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8A" w:rsidRPr="007F08AE" w:rsidRDefault="00844CBF" w:rsidP="007F08AE">
      <w:pPr>
        <w:spacing w:line="240" w:lineRule="auto"/>
        <w:ind w:left="83"/>
        <w:jc w:val="left"/>
        <w:rPr>
          <w:rFonts w:asciiTheme="minorHAnsi" w:hAnsiTheme="minorHAnsi" w:cstheme="minorHAnsi"/>
          <w:szCs w:val="24"/>
        </w:rPr>
      </w:pPr>
      <w:r w:rsidRPr="007F08AE">
        <w:rPr>
          <w:rFonts w:asciiTheme="minorHAnsi" w:hAnsiTheme="minorHAnsi" w:cstheme="minorHAnsi"/>
          <w:szCs w:val="24"/>
        </w:rPr>
        <w:t>Nr postępowania: 271.8.2019</w:t>
      </w:r>
    </w:p>
    <w:p w:rsidR="007C228A" w:rsidRPr="007F08AE" w:rsidRDefault="007C228A" w:rsidP="007F08AE">
      <w:pPr>
        <w:pStyle w:val="Nagwek1"/>
        <w:spacing w:after="5" w:line="240" w:lineRule="auto"/>
        <w:ind w:left="358" w:right="280"/>
        <w:rPr>
          <w:rFonts w:asciiTheme="minorHAnsi" w:hAnsiTheme="minorHAnsi" w:cstheme="minorHAnsi"/>
          <w:szCs w:val="24"/>
          <w:u w:val="none"/>
        </w:rPr>
      </w:pPr>
    </w:p>
    <w:p w:rsidR="00FC10D9" w:rsidRPr="007F08AE" w:rsidRDefault="00FC10D9" w:rsidP="007F08AE">
      <w:pPr>
        <w:spacing w:after="0" w:line="240" w:lineRule="auto"/>
        <w:rPr>
          <w:rFonts w:asciiTheme="minorHAnsi" w:hAnsiTheme="minorHAnsi" w:cstheme="minorHAnsi"/>
          <w:szCs w:val="24"/>
        </w:rPr>
      </w:pPr>
    </w:p>
    <w:p w:rsidR="00FC10D9" w:rsidRPr="007F08AE" w:rsidRDefault="00FC10D9" w:rsidP="007F08AE">
      <w:pPr>
        <w:spacing w:after="0" w:line="240" w:lineRule="auto"/>
        <w:jc w:val="center"/>
        <w:rPr>
          <w:rFonts w:asciiTheme="minorHAnsi" w:hAnsiTheme="minorHAnsi" w:cstheme="minorHAnsi"/>
          <w:b/>
          <w:szCs w:val="24"/>
          <w14:shadow w14:blurRad="50800" w14:dist="38100" w14:dir="2700000" w14:sx="100000" w14:sy="100000" w14:kx="0" w14:ky="0" w14:algn="tl">
            <w14:srgbClr w14:val="000000">
              <w14:alpha w14:val="60000"/>
            </w14:srgbClr>
          </w14:shadow>
        </w:rPr>
      </w:pPr>
    </w:p>
    <w:p w:rsidR="00FC10D9" w:rsidRPr="007F08AE" w:rsidRDefault="00FC10D9" w:rsidP="007F08AE">
      <w:pPr>
        <w:spacing w:after="0" w:line="240" w:lineRule="auto"/>
        <w:jc w:val="center"/>
        <w:rPr>
          <w:rFonts w:asciiTheme="minorHAnsi" w:hAnsiTheme="minorHAnsi" w:cstheme="minorHAnsi"/>
          <w:b/>
          <w:szCs w:val="24"/>
          <w14:shadow w14:blurRad="50800" w14:dist="38100" w14:dir="2700000" w14:sx="100000" w14:sy="100000" w14:kx="0" w14:ky="0" w14:algn="tl">
            <w14:srgbClr w14:val="000000">
              <w14:alpha w14:val="60000"/>
            </w14:srgbClr>
          </w14:shadow>
        </w:rPr>
      </w:pPr>
      <w:r w:rsidRPr="007F08AE">
        <w:rPr>
          <w:rFonts w:asciiTheme="minorHAnsi" w:hAnsiTheme="minorHAnsi" w:cstheme="minorHAnsi"/>
          <w:b/>
          <w:szCs w:val="24"/>
          <w14:shadow w14:blurRad="50800" w14:dist="38100" w14:dir="2700000" w14:sx="100000" w14:sy="100000" w14:kx="0" w14:ky="0" w14:algn="tl">
            <w14:srgbClr w14:val="000000">
              <w14:alpha w14:val="60000"/>
            </w14:srgbClr>
          </w14:shadow>
        </w:rPr>
        <w:t>S P E C Y F I K A C J A</w:t>
      </w:r>
    </w:p>
    <w:p w:rsidR="00FC10D9" w:rsidRPr="007F08AE" w:rsidRDefault="00FC10D9" w:rsidP="007F08AE">
      <w:pPr>
        <w:spacing w:after="0" w:line="240" w:lineRule="auto"/>
        <w:jc w:val="center"/>
        <w:rPr>
          <w:rFonts w:asciiTheme="minorHAnsi" w:hAnsiTheme="minorHAnsi" w:cstheme="minorHAnsi"/>
          <w:b/>
          <w:szCs w:val="24"/>
          <w14:shadow w14:blurRad="50800" w14:dist="38100" w14:dir="2700000" w14:sx="100000" w14:sy="100000" w14:kx="0" w14:ky="0" w14:algn="tl">
            <w14:srgbClr w14:val="000000">
              <w14:alpha w14:val="60000"/>
            </w14:srgbClr>
          </w14:shadow>
        </w:rPr>
      </w:pPr>
      <w:r w:rsidRPr="007F08AE">
        <w:rPr>
          <w:rFonts w:asciiTheme="minorHAnsi" w:hAnsiTheme="minorHAnsi" w:cstheme="minorHAnsi"/>
          <w:b/>
          <w:szCs w:val="24"/>
          <w14:shadow w14:blurRad="50800" w14:dist="38100" w14:dir="2700000" w14:sx="100000" w14:sy="100000" w14:kx="0" w14:ky="0" w14:algn="tl">
            <w14:srgbClr w14:val="000000">
              <w14:alpha w14:val="60000"/>
            </w14:srgbClr>
          </w14:shadow>
        </w:rPr>
        <w:t>ISTOTNYCH WARUNKÓW ZAMÓWIENIA</w:t>
      </w:r>
    </w:p>
    <w:p w:rsidR="00FC10D9" w:rsidRPr="007F08AE" w:rsidRDefault="00FC10D9" w:rsidP="007F08AE">
      <w:pPr>
        <w:spacing w:after="0" w:line="240" w:lineRule="auto"/>
        <w:rPr>
          <w:rFonts w:asciiTheme="minorHAnsi" w:hAnsiTheme="minorHAnsi" w:cstheme="minorHAnsi"/>
          <w:b/>
          <w:szCs w:val="24"/>
        </w:rPr>
      </w:pPr>
    </w:p>
    <w:p w:rsidR="00FC10D9" w:rsidRPr="007F08AE" w:rsidRDefault="00FC10D9" w:rsidP="007F08AE">
      <w:pPr>
        <w:spacing w:after="0" w:line="240" w:lineRule="auto"/>
        <w:rPr>
          <w:rFonts w:asciiTheme="minorHAnsi" w:hAnsiTheme="minorHAnsi" w:cstheme="minorHAnsi"/>
          <w:b/>
          <w:szCs w:val="24"/>
        </w:rPr>
      </w:pPr>
    </w:p>
    <w:p w:rsidR="00FC10D9" w:rsidRPr="007F08AE" w:rsidRDefault="00FC10D9" w:rsidP="007F08AE">
      <w:pPr>
        <w:spacing w:line="240" w:lineRule="auto"/>
        <w:rPr>
          <w:rFonts w:asciiTheme="minorHAnsi" w:hAnsiTheme="minorHAnsi" w:cstheme="minorHAnsi"/>
          <w:b/>
          <w:szCs w:val="24"/>
        </w:rPr>
      </w:pPr>
      <w:r w:rsidRPr="007F08AE">
        <w:rPr>
          <w:rFonts w:asciiTheme="minorHAnsi" w:hAnsiTheme="minorHAnsi" w:cstheme="minorHAnsi"/>
          <w:b/>
          <w:szCs w:val="24"/>
        </w:rPr>
        <w:t xml:space="preserve">Przedmiot zamówienia:  </w:t>
      </w:r>
    </w:p>
    <w:p w:rsidR="00347065" w:rsidRDefault="00347065" w:rsidP="00347065">
      <w:pPr>
        <w:ind w:right="-142"/>
        <w:rPr>
          <w:rFonts w:asciiTheme="minorHAnsi" w:eastAsia="Times New Roman" w:hAnsiTheme="minorHAnsi" w:cstheme="minorHAnsi"/>
          <w:b/>
          <w:bCs/>
          <w:i/>
          <w:iCs/>
          <w:color w:val="auto"/>
          <w:spacing w:val="-6"/>
          <w:sz w:val="20"/>
          <w:szCs w:val="24"/>
        </w:rPr>
      </w:pPr>
      <w:r>
        <w:rPr>
          <w:rFonts w:asciiTheme="minorHAnsi" w:hAnsiTheme="minorHAnsi" w:cstheme="minorHAnsi"/>
          <w:b/>
          <w:bCs/>
          <w:i/>
          <w:iCs/>
          <w:spacing w:val="-5"/>
          <w:szCs w:val="24"/>
        </w:rPr>
        <w:t xml:space="preserve">ODBIÓR   I   ZAGOSPODAROWANIE   ODPADÓW   KOMUNALNYCH  Z  NIERUCHOMOŚCI  NA </w:t>
      </w:r>
      <w:r>
        <w:rPr>
          <w:rFonts w:asciiTheme="minorHAnsi" w:hAnsiTheme="minorHAnsi" w:cstheme="minorHAnsi"/>
          <w:b/>
          <w:bCs/>
          <w:i/>
          <w:iCs/>
          <w:spacing w:val="-6"/>
          <w:szCs w:val="24"/>
        </w:rPr>
        <w:t xml:space="preserve"> TERENIE GMINY STARY DZIKÓW ORAZ </w:t>
      </w:r>
      <w:r>
        <w:rPr>
          <w:rFonts w:asciiTheme="minorHAnsi" w:hAnsiTheme="minorHAnsi" w:cstheme="minorHAnsi"/>
          <w:b/>
          <w:i/>
          <w:szCs w:val="24"/>
        </w:rPr>
        <w:t>ZORGANIZOWANIE MOBILNEGO PUNKTU SELEKTYWNEJ ZBIÓRKI ODPADÓW KOMUNALNYCH  W GMINIE STARY DZIKÓW I ŚWIADCZENIE USŁUG PRZYJMOWANIA ODPADÓW W TYM PUNKCIE I ICH ZAGOSPODAROWANIA</w:t>
      </w:r>
    </w:p>
    <w:p w:rsidR="00FC10D9" w:rsidRPr="007F08AE" w:rsidRDefault="00FC10D9" w:rsidP="007F08AE">
      <w:pPr>
        <w:shd w:val="clear" w:color="auto" w:fill="FFFFFF"/>
        <w:spacing w:after="0" w:line="240" w:lineRule="auto"/>
        <w:rPr>
          <w:rFonts w:asciiTheme="minorHAnsi" w:eastAsia="Times New Roman" w:hAnsiTheme="minorHAnsi" w:cstheme="minorHAnsi"/>
          <w:b/>
          <w:bCs/>
          <w:i/>
          <w:iCs/>
          <w:spacing w:val="-6"/>
          <w:szCs w:val="24"/>
        </w:rPr>
      </w:pPr>
    </w:p>
    <w:p w:rsidR="00FC10D9" w:rsidRPr="007F08AE" w:rsidRDefault="00FC10D9" w:rsidP="007F08AE">
      <w:pPr>
        <w:spacing w:line="240" w:lineRule="auto"/>
        <w:jc w:val="center"/>
        <w:rPr>
          <w:rFonts w:asciiTheme="minorHAnsi" w:hAnsiTheme="minorHAnsi" w:cstheme="minorHAnsi"/>
          <w:b/>
          <w:szCs w:val="24"/>
          <w14:shadow w14:blurRad="50800" w14:dist="38100" w14:dir="2700000" w14:sx="100000" w14:sy="100000" w14:kx="0" w14:ky="0" w14:algn="tl">
            <w14:srgbClr w14:val="000000">
              <w14:alpha w14:val="60000"/>
            </w14:srgbClr>
          </w14:shadow>
        </w:rPr>
      </w:pPr>
    </w:p>
    <w:p w:rsidR="00FC10D9" w:rsidRPr="007F08AE" w:rsidRDefault="00FC10D9" w:rsidP="007F08AE">
      <w:pPr>
        <w:spacing w:line="240" w:lineRule="auto"/>
        <w:rPr>
          <w:rFonts w:asciiTheme="minorHAnsi" w:hAnsiTheme="minorHAnsi" w:cstheme="minorHAnsi"/>
          <w:i/>
          <w:szCs w:val="24"/>
          <w14:shadow w14:blurRad="50800" w14:dist="38100" w14:dir="2700000" w14:sx="100000" w14:sy="100000" w14:kx="0" w14:ky="0" w14:algn="tl">
            <w14:srgbClr w14:val="000000">
              <w14:alpha w14:val="60000"/>
            </w14:srgbClr>
          </w14:shadow>
        </w:rPr>
      </w:pPr>
      <w:r w:rsidRPr="007F08AE">
        <w:rPr>
          <w:rFonts w:asciiTheme="minorHAnsi" w:hAnsiTheme="minorHAnsi" w:cstheme="minorHAnsi"/>
          <w:i/>
          <w:szCs w:val="24"/>
          <w14:shadow w14:blurRad="50800" w14:dist="38100" w14:dir="2700000" w14:sx="100000" w14:sy="100000" w14:kx="0" w14:ky="0" w14:algn="tl">
            <w14:srgbClr w14:val="000000">
              <w14:alpha w14:val="60000"/>
            </w14:srgbClr>
          </w14:shadow>
        </w:rPr>
        <w:t xml:space="preserve">Szacunkowa  wartość zamówienia nie przekracza kwoty określonej w przepisach wydanych na podstawie art. 11 ust. 8 ustawy </w:t>
      </w:r>
      <w:proofErr w:type="spellStart"/>
      <w:r w:rsidRPr="007F08AE">
        <w:rPr>
          <w:rFonts w:asciiTheme="minorHAnsi" w:hAnsiTheme="minorHAnsi" w:cstheme="minorHAnsi"/>
          <w:i/>
          <w:szCs w:val="24"/>
          <w14:shadow w14:blurRad="50800" w14:dist="38100" w14:dir="2700000" w14:sx="100000" w14:sy="100000" w14:kx="0" w14:ky="0" w14:algn="tl">
            <w14:srgbClr w14:val="000000">
              <w14:alpha w14:val="60000"/>
            </w14:srgbClr>
          </w14:shadow>
        </w:rPr>
        <w:t>Pzp</w:t>
      </w:r>
      <w:proofErr w:type="spellEnd"/>
      <w:r w:rsidRPr="007F08AE">
        <w:rPr>
          <w:rFonts w:asciiTheme="minorHAnsi" w:hAnsiTheme="minorHAnsi" w:cstheme="minorHAnsi"/>
          <w:i/>
          <w:szCs w:val="24"/>
          <w14:shadow w14:blurRad="50800" w14:dist="38100" w14:dir="2700000" w14:sx="100000" w14:sy="100000" w14:kx="0" w14:ky="0" w14:algn="tl">
            <w14:srgbClr w14:val="000000">
              <w14:alpha w14:val="60000"/>
            </w14:srgbClr>
          </w14:shadow>
        </w:rPr>
        <w:t>.</w:t>
      </w:r>
    </w:p>
    <w:p w:rsidR="00FC10D9" w:rsidRPr="007F08AE" w:rsidRDefault="00FC10D9" w:rsidP="007F08AE">
      <w:pPr>
        <w:spacing w:line="240" w:lineRule="auto"/>
        <w:rPr>
          <w:rFonts w:asciiTheme="minorHAnsi" w:hAnsiTheme="minorHAnsi" w:cstheme="minorHAnsi"/>
          <w:b/>
          <w:szCs w:val="24"/>
        </w:rPr>
      </w:pPr>
    </w:p>
    <w:p w:rsidR="00FC10D9" w:rsidRPr="007F08AE" w:rsidRDefault="00FC10D9" w:rsidP="007F08AE">
      <w:pPr>
        <w:widowControl w:val="0"/>
        <w:suppressAutoHyphens/>
        <w:spacing w:after="0" w:line="240" w:lineRule="auto"/>
        <w:rPr>
          <w:rFonts w:asciiTheme="minorHAnsi" w:hAnsiTheme="minorHAnsi" w:cstheme="minorHAnsi"/>
          <w:b/>
          <w:szCs w:val="24"/>
          <w:lang w:eastAsia="zh-CN"/>
        </w:rPr>
      </w:pPr>
      <w:r w:rsidRPr="007F08AE">
        <w:rPr>
          <w:rFonts w:asciiTheme="minorHAnsi" w:hAnsiTheme="minorHAnsi" w:cstheme="minorHAnsi"/>
          <w:b/>
          <w:szCs w:val="24"/>
          <w:lang w:eastAsia="zh-CN"/>
        </w:rPr>
        <w:t xml:space="preserve">Postępowanie jest prowadzone zgodnie z przepisami ustawy z dnia 29 stycznia 2004 roku Prawo zamówień publicznych (tj.: Dz.U. z 2018, poz. 1986 ze zm.) zwanej dalej </w:t>
      </w:r>
      <w:proofErr w:type="spellStart"/>
      <w:r w:rsidRPr="007F08AE">
        <w:rPr>
          <w:rFonts w:asciiTheme="minorHAnsi" w:hAnsiTheme="minorHAnsi" w:cstheme="minorHAnsi"/>
          <w:b/>
          <w:szCs w:val="24"/>
          <w:lang w:eastAsia="zh-CN"/>
        </w:rPr>
        <w:t>Pzp</w:t>
      </w:r>
      <w:proofErr w:type="spellEnd"/>
      <w:r w:rsidRPr="007F08AE">
        <w:rPr>
          <w:rFonts w:asciiTheme="minorHAnsi" w:hAnsiTheme="minorHAnsi" w:cstheme="minorHAnsi"/>
          <w:b/>
          <w:szCs w:val="24"/>
          <w:lang w:eastAsia="zh-CN"/>
        </w:rPr>
        <w:t xml:space="preserve"> w trybie przetargu nieograniczonego o ustalonej wartości zamówienia przekraczającej wyrażoną w złotych równoważność kwoty określoną w przepisach wydanych na podstawie art. 11 ust. 8 ustawy </w:t>
      </w:r>
    </w:p>
    <w:p w:rsidR="00FC10D9" w:rsidRPr="007F08AE" w:rsidRDefault="00FC10D9" w:rsidP="007F08AE">
      <w:pPr>
        <w:spacing w:line="240" w:lineRule="auto"/>
        <w:rPr>
          <w:rFonts w:asciiTheme="minorHAnsi" w:hAnsiTheme="minorHAnsi" w:cstheme="minorHAnsi"/>
          <w:b/>
          <w:szCs w:val="24"/>
        </w:rPr>
      </w:pPr>
    </w:p>
    <w:p w:rsidR="00FC10D9" w:rsidRPr="007F08AE" w:rsidRDefault="00FC10D9" w:rsidP="007F08AE">
      <w:pPr>
        <w:spacing w:line="240" w:lineRule="auto"/>
        <w:rPr>
          <w:rFonts w:asciiTheme="minorHAnsi" w:hAnsiTheme="minorHAnsi" w:cstheme="minorHAnsi"/>
          <w:szCs w:val="24"/>
        </w:rPr>
      </w:pPr>
    </w:p>
    <w:p w:rsidR="00FC10D9" w:rsidRPr="007F08AE" w:rsidRDefault="00FC10D9" w:rsidP="007F08AE">
      <w:pPr>
        <w:spacing w:line="240" w:lineRule="auto"/>
        <w:rPr>
          <w:rFonts w:asciiTheme="minorHAnsi" w:hAnsiTheme="minorHAnsi" w:cstheme="minorHAnsi"/>
          <w:szCs w:val="24"/>
        </w:rPr>
      </w:pPr>
    </w:p>
    <w:p w:rsidR="00FC10D9" w:rsidRPr="007F08AE" w:rsidRDefault="00FC10D9" w:rsidP="007F08AE">
      <w:pPr>
        <w:spacing w:after="0" w:line="240" w:lineRule="auto"/>
        <w:ind w:left="4248" w:firstLine="708"/>
        <w:rPr>
          <w:rFonts w:asciiTheme="minorHAnsi" w:hAnsiTheme="minorHAnsi" w:cstheme="minorHAnsi"/>
          <w:szCs w:val="24"/>
        </w:rPr>
      </w:pPr>
      <w:r w:rsidRPr="007F08AE">
        <w:rPr>
          <w:rFonts w:asciiTheme="minorHAnsi" w:hAnsiTheme="minorHAnsi" w:cstheme="minorHAnsi"/>
          <w:szCs w:val="24"/>
        </w:rPr>
        <w:t>Wójt Gminy Stary Dzików</w:t>
      </w:r>
    </w:p>
    <w:p w:rsidR="00FC10D9" w:rsidRPr="007F08AE" w:rsidRDefault="00FC10D9" w:rsidP="007F08AE">
      <w:pPr>
        <w:spacing w:after="0" w:line="240" w:lineRule="auto"/>
        <w:rPr>
          <w:rFonts w:asciiTheme="minorHAnsi" w:hAnsiTheme="minorHAnsi" w:cstheme="minorHAnsi"/>
          <w:b/>
          <w:i/>
          <w:szCs w:val="24"/>
          <w14:shadow w14:blurRad="50800" w14:dist="38100" w14:dir="2700000" w14:sx="100000" w14:sy="100000" w14:kx="0" w14:ky="0" w14:algn="tl">
            <w14:srgbClr w14:val="000000">
              <w14:alpha w14:val="60000"/>
            </w14:srgbClr>
          </w14:shadow>
        </w:rPr>
      </w:pPr>
      <w:r w:rsidRPr="007F08AE">
        <w:rPr>
          <w:rFonts w:asciiTheme="minorHAnsi" w:hAnsiTheme="minorHAnsi" w:cstheme="minorHAnsi"/>
          <w:szCs w:val="24"/>
        </w:rPr>
        <w:t xml:space="preserve">                                    </w:t>
      </w:r>
      <w:r w:rsidRPr="007F08AE">
        <w:rPr>
          <w:rFonts w:asciiTheme="minorHAnsi" w:hAnsiTheme="minorHAnsi" w:cstheme="minorHAnsi"/>
          <w:szCs w:val="24"/>
        </w:rPr>
        <w:tab/>
      </w:r>
      <w:r w:rsidRPr="007F08AE">
        <w:rPr>
          <w:rFonts w:asciiTheme="minorHAnsi" w:hAnsiTheme="minorHAnsi" w:cstheme="minorHAnsi"/>
          <w:szCs w:val="24"/>
        </w:rPr>
        <w:tab/>
      </w:r>
      <w:r w:rsidRPr="007F08AE">
        <w:rPr>
          <w:rFonts w:asciiTheme="minorHAnsi" w:hAnsiTheme="minorHAnsi" w:cstheme="minorHAnsi"/>
          <w:szCs w:val="24"/>
        </w:rPr>
        <w:tab/>
      </w:r>
      <w:r w:rsidRPr="007F08AE">
        <w:rPr>
          <w:rFonts w:asciiTheme="minorHAnsi" w:hAnsiTheme="minorHAnsi" w:cstheme="minorHAnsi"/>
          <w:szCs w:val="24"/>
        </w:rPr>
        <w:tab/>
        <w:t xml:space="preserve">      </w:t>
      </w:r>
      <w:r w:rsidR="007F08AE" w:rsidRPr="007F08AE">
        <w:rPr>
          <w:rFonts w:asciiTheme="minorHAnsi" w:hAnsiTheme="minorHAnsi" w:cstheme="minorHAnsi"/>
          <w:szCs w:val="24"/>
        </w:rPr>
        <w:t xml:space="preserve">              </w:t>
      </w:r>
      <w:r w:rsidRPr="007F08AE">
        <w:rPr>
          <w:rFonts w:asciiTheme="minorHAnsi" w:hAnsiTheme="minorHAnsi" w:cstheme="minorHAnsi"/>
          <w:szCs w:val="24"/>
        </w:rPr>
        <w:t xml:space="preserve"> </w:t>
      </w:r>
      <w:r w:rsidRPr="007F08AE">
        <w:rPr>
          <w:rFonts w:asciiTheme="minorHAnsi" w:hAnsiTheme="minorHAnsi" w:cstheme="minorHAnsi"/>
          <w:b/>
          <w:i/>
          <w:szCs w:val="24"/>
          <w14:shadow w14:blurRad="50800" w14:dist="38100" w14:dir="2700000" w14:sx="100000" w14:sy="100000" w14:kx="0" w14:ky="0" w14:algn="tl">
            <w14:srgbClr w14:val="000000">
              <w14:alpha w14:val="60000"/>
            </w14:srgbClr>
          </w14:shadow>
        </w:rPr>
        <w:t>Tomasz Jabłoński</w:t>
      </w:r>
    </w:p>
    <w:p w:rsidR="00FC10D9" w:rsidRPr="007F08AE" w:rsidRDefault="00FC10D9" w:rsidP="007F08AE">
      <w:pPr>
        <w:spacing w:after="0" w:line="240" w:lineRule="auto"/>
        <w:ind w:left="4956" w:firstLine="708"/>
        <w:rPr>
          <w:rFonts w:asciiTheme="minorHAnsi" w:hAnsiTheme="minorHAnsi" w:cstheme="minorHAnsi"/>
          <w:b/>
          <w:i/>
          <w:szCs w:val="24"/>
          <w14:shadow w14:blurRad="50800" w14:dist="38100" w14:dir="2700000" w14:sx="100000" w14:sy="100000" w14:kx="0" w14:ky="0" w14:algn="tl">
            <w14:srgbClr w14:val="000000">
              <w14:alpha w14:val="60000"/>
            </w14:srgbClr>
          </w14:shadow>
        </w:rPr>
      </w:pPr>
      <w:r w:rsidRPr="007F08AE">
        <w:rPr>
          <w:rFonts w:asciiTheme="minorHAnsi" w:hAnsiTheme="minorHAnsi" w:cstheme="minorHAnsi"/>
          <w:b/>
          <w:i/>
          <w:szCs w:val="24"/>
        </w:rPr>
        <w:t xml:space="preserve"> </w:t>
      </w:r>
    </w:p>
    <w:p w:rsidR="00FC10D9" w:rsidRPr="007F08AE" w:rsidRDefault="00FC10D9" w:rsidP="007F08AE">
      <w:pPr>
        <w:spacing w:after="0" w:line="240" w:lineRule="auto"/>
        <w:rPr>
          <w:rFonts w:asciiTheme="minorHAnsi" w:hAnsiTheme="minorHAnsi" w:cstheme="minorHAnsi"/>
          <w:szCs w:val="24"/>
        </w:rPr>
      </w:pPr>
    </w:p>
    <w:p w:rsidR="00FC10D9" w:rsidRPr="007F08AE" w:rsidRDefault="007F08AE" w:rsidP="007F08AE">
      <w:pPr>
        <w:shd w:val="clear" w:color="auto" w:fill="FFFFFF"/>
        <w:spacing w:after="0" w:line="240" w:lineRule="auto"/>
        <w:ind w:left="4254" w:firstLine="709"/>
        <w:rPr>
          <w:rFonts w:asciiTheme="minorHAnsi" w:hAnsiTheme="minorHAnsi" w:cstheme="minorHAnsi"/>
          <w:szCs w:val="24"/>
        </w:rPr>
      </w:pPr>
      <w:r w:rsidRPr="007F08AE">
        <w:rPr>
          <w:rFonts w:asciiTheme="minorHAnsi" w:hAnsiTheme="minorHAnsi" w:cstheme="minorHAnsi"/>
          <w:szCs w:val="24"/>
        </w:rPr>
        <w:t xml:space="preserve">Stary Dzików  </w:t>
      </w:r>
      <w:r w:rsidR="004C4210">
        <w:rPr>
          <w:rFonts w:asciiTheme="minorHAnsi" w:hAnsiTheme="minorHAnsi" w:cstheme="minorHAnsi"/>
          <w:szCs w:val="24"/>
        </w:rPr>
        <w:t xml:space="preserve"> 23.12</w:t>
      </w:r>
      <w:r w:rsidR="00FC10D9" w:rsidRPr="007F08AE">
        <w:rPr>
          <w:rFonts w:asciiTheme="minorHAnsi" w:hAnsiTheme="minorHAnsi" w:cstheme="minorHAnsi"/>
          <w:szCs w:val="24"/>
        </w:rPr>
        <w:t>.2019r.</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7F08AE" w:rsidRPr="007F08AE" w:rsidRDefault="007F08AE" w:rsidP="007F08AE">
      <w:pPr>
        <w:widowControl w:val="0"/>
        <w:overflowPunct w:val="0"/>
        <w:autoSpaceDE w:val="0"/>
        <w:autoSpaceDN w:val="0"/>
        <w:adjustRightInd w:val="0"/>
        <w:spacing w:after="0" w:line="240" w:lineRule="auto"/>
        <w:rPr>
          <w:rFonts w:asciiTheme="minorHAnsi" w:hAnsiTheme="minorHAnsi" w:cstheme="minorHAnsi"/>
          <w:b/>
          <w:bCs/>
          <w:szCs w:val="24"/>
        </w:rPr>
      </w:pPr>
    </w:p>
    <w:p w:rsidR="00FC10D9" w:rsidRPr="007F08AE" w:rsidRDefault="00FC10D9" w:rsidP="007F08AE">
      <w:pPr>
        <w:pStyle w:val="Akapitzlist"/>
        <w:widowControl w:val="0"/>
        <w:numPr>
          <w:ilvl w:val="0"/>
          <w:numId w:val="44"/>
        </w:numPr>
        <w:overflowPunct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lastRenderedPageBreak/>
        <w:t>ZAMAWIAJĄCY</w:t>
      </w:r>
    </w:p>
    <w:p w:rsidR="00FC10D9" w:rsidRPr="007F08AE" w:rsidRDefault="00FC10D9" w:rsidP="007F08AE">
      <w:pPr>
        <w:widowControl w:val="0"/>
        <w:spacing w:after="0" w:line="240" w:lineRule="auto"/>
        <w:ind w:left="1" w:firstLine="0"/>
        <w:rPr>
          <w:rFonts w:asciiTheme="minorHAnsi" w:hAnsiTheme="minorHAnsi" w:cstheme="minorHAnsi"/>
          <w:b/>
          <w:szCs w:val="24"/>
          <w:shd w:val="clear" w:color="auto" w:fill="FFFFFF"/>
        </w:rPr>
      </w:pPr>
      <w:r w:rsidRPr="007F08AE">
        <w:rPr>
          <w:rFonts w:asciiTheme="minorHAnsi" w:hAnsiTheme="minorHAnsi" w:cstheme="minorHAnsi"/>
          <w:b/>
          <w:szCs w:val="24"/>
          <w:shd w:val="clear" w:color="auto" w:fill="FFFFFF"/>
        </w:rPr>
        <w:t>GMINA  STARY DZIKÓW</w:t>
      </w:r>
    </w:p>
    <w:p w:rsidR="00FC10D9" w:rsidRPr="007F08AE" w:rsidRDefault="00FC10D9" w:rsidP="007F08AE">
      <w:pPr>
        <w:widowControl w:val="0"/>
        <w:spacing w:after="0" w:line="240" w:lineRule="auto"/>
        <w:ind w:left="1" w:firstLine="0"/>
        <w:rPr>
          <w:rFonts w:asciiTheme="minorHAnsi" w:hAnsiTheme="minorHAnsi" w:cstheme="minorHAnsi"/>
          <w:b/>
          <w:szCs w:val="24"/>
          <w:shd w:val="clear" w:color="auto" w:fill="FFFFFF"/>
        </w:rPr>
      </w:pPr>
      <w:r w:rsidRPr="007F08AE">
        <w:rPr>
          <w:rFonts w:asciiTheme="minorHAnsi" w:hAnsiTheme="minorHAnsi" w:cstheme="minorHAnsi"/>
          <w:b/>
          <w:szCs w:val="24"/>
          <w:shd w:val="clear" w:color="auto" w:fill="FFFFFF"/>
        </w:rPr>
        <w:t>ul. Kościuszki 79</w:t>
      </w:r>
    </w:p>
    <w:p w:rsidR="00FC10D9" w:rsidRPr="007F08AE" w:rsidRDefault="00FC10D9" w:rsidP="007F08AE">
      <w:pPr>
        <w:widowControl w:val="0"/>
        <w:spacing w:after="0" w:line="240" w:lineRule="auto"/>
        <w:ind w:left="1" w:firstLine="0"/>
        <w:rPr>
          <w:rFonts w:asciiTheme="minorHAnsi" w:hAnsiTheme="minorHAnsi" w:cstheme="minorHAnsi"/>
          <w:b/>
          <w:szCs w:val="24"/>
        </w:rPr>
      </w:pPr>
      <w:r w:rsidRPr="007F08AE">
        <w:rPr>
          <w:rFonts w:asciiTheme="minorHAnsi" w:hAnsiTheme="minorHAnsi" w:cstheme="minorHAnsi"/>
          <w:b/>
          <w:szCs w:val="24"/>
          <w:shd w:val="clear" w:color="auto" w:fill="FFFFFF"/>
        </w:rPr>
        <w:t xml:space="preserve">37-632 </w:t>
      </w:r>
      <w:r w:rsidRPr="007F08AE">
        <w:rPr>
          <w:rFonts w:asciiTheme="minorHAnsi" w:hAnsiTheme="minorHAnsi" w:cstheme="minorHAnsi"/>
          <w:b/>
          <w:szCs w:val="24"/>
        </w:rPr>
        <w:t xml:space="preserve"> </w:t>
      </w:r>
      <w:r w:rsidRPr="007F08AE">
        <w:rPr>
          <w:rFonts w:asciiTheme="minorHAnsi" w:hAnsiTheme="minorHAnsi" w:cstheme="minorHAnsi"/>
          <w:b/>
          <w:szCs w:val="24"/>
          <w:shd w:val="clear" w:color="auto" w:fill="FFFFFF"/>
        </w:rPr>
        <w:t>Stary Dzików</w:t>
      </w:r>
    </w:p>
    <w:p w:rsidR="00FC10D9" w:rsidRPr="007F08AE" w:rsidRDefault="00FC10D9" w:rsidP="007F08AE">
      <w:pPr>
        <w:widowControl w:val="0"/>
        <w:spacing w:after="0" w:line="240" w:lineRule="auto"/>
        <w:ind w:left="1" w:firstLine="0"/>
        <w:rPr>
          <w:rFonts w:asciiTheme="minorHAnsi" w:hAnsiTheme="minorHAnsi" w:cstheme="minorHAnsi"/>
          <w:szCs w:val="24"/>
        </w:rPr>
      </w:pPr>
      <w:r w:rsidRPr="007F08AE">
        <w:rPr>
          <w:rFonts w:asciiTheme="minorHAnsi" w:hAnsiTheme="minorHAnsi" w:cstheme="minorHAnsi"/>
          <w:szCs w:val="24"/>
          <w:shd w:val="clear" w:color="auto" w:fill="FFFFFF"/>
        </w:rPr>
        <w:t>E-mail :urzad@starydzikow.pl</w:t>
      </w:r>
      <w:r w:rsidRPr="007F08AE">
        <w:rPr>
          <w:rFonts w:asciiTheme="minorHAnsi" w:hAnsiTheme="minorHAnsi" w:cstheme="minorHAnsi"/>
          <w:szCs w:val="24"/>
        </w:rPr>
        <w:t xml:space="preserve"> </w:t>
      </w:r>
    </w:p>
    <w:p w:rsidR="00FC10D9" w:rsidRPr="007F08AE" w:rsidRDefault="00FC10D9" w:rsidP="007F08AE">
      <w:pPr>
        <w:widowControl w:val="0"/>
        <w:spacing w:after="0" w:line="240" w:lineRule="auto"/>
        <w:ind w:left="1" w:firstLine="0"/>
        <w:rPr>
          <w:rFonts w:asciiTheme="minorHAnsi" w:hAnsiTheme="minorHAnsi" w:cstheme="minorHAnsi"/>
          <w:szCs w:val="24"/>
        </w:rPr>
      </w:pPr>
      <w:r w:rsidRPr="007F08AE">
        <w:rPr>
          <w:rFonts w:asciiTheme="minorHAnsi" w:hAnsiTheme="minorHAnsi" w:cstheme="minorHAnsi"/>
          <w:szCs w:val="24"/>
        </w:rPr>
        <w:t>Tel. (16) 6318050</w:t>
      </w:r>
    </w:p>
    <w:p w:rsidR="00FC10D9" w:rsidRPr="007F08AE" w:rsidRDefault="00FC10D9" w:rsidP="007F08AE">
      <w:pPr>
        <w:widowControl w:val="0"/>
        <w:spacing w:after="0" w:line="240" w:lineRule="auto"/>
        <w:ind w:left="1" w:firstLine="0"/>
        <w:rPr>
          <w:rFonts w:asciiTheme="minorHAnsi" w:hAnsiTheme="minorHAnsi" w:cstheme="minorHAnsi"/>
          <w:spacing w:val="-2"/>
          <w:szCs w:val="24"/>
        </w:rPr>
      </w:pPr>
      <w:r w:rsidRPr="007F08AE">
        <w:rPr>
          <w:rFonts w:asciiTheme="minorHAnsi" w:hAnsiTheme="minorHAnsi" w:cstheme="minorHAnsi"/>
          <w:spacing w:val="-2"/>
          <w:szCs w:val="24"/>
        </w:rPr>
        <w:t>Faks: (16) 631 80 50</w:t>
      </w:r>
    </w:p>
    <w:p w:rsidR="00FC10D9" w:rsidRPr="007F08AE" w:rsidRDefault="00FC10D9" w:rsidP="007F08AE">
      <w:pPr>
        <w:widowControl w:val="0"/>
        <w:spacing w:after="0" w:line="240" w:lineRule="auto"/>
        <w:ind w:left="1" w:firstLine="0"/>
        <w:rPr>
          <w:rFonts w:asciiTheme="minorHAnsi" w:hAnsiTheme="minorHAnsi" w:cstheme="minorHAnsi"/>
          <w:szCs w:val="24"/>
        </w:rPr>
      </w:pPr>
      <w:r w:rsidRPr="007F08AE">
        <w:rPr>
          <w:rFonts w:asciiTheme="minorHAnsi" w:hAnsiTheme="minorHAnsi" w:cstheme="minorHAnsi"/>
          <w:szCs w:val="24"/>
          <w:shd w:val="clear" w:color="auto" w:fill="FFFFFF"/>
        </w:rPr>
        <w:t>Godziny urzędowania od 7.30 do 15.30</w:t>
      </w:r>
    </w:p>
    <w:p w:rsidR="00FC10D9" w:rsidRPr="007F08AE" w:rsidRDefault="00FC10D9" w:rsidP="007F08AE">
      <w:pPr>
        <w:widowControl w:val="0"/>
        <w:overflowPunct w:val="0"/>
        <w:autoSpaceDE w:val="0"/>
        <w:autoSpaceDN w:val="0"/>
        <w:adjustRightInd w:val="0"/>
        <w:spacing w:after="0" w:line="240" w:lineRule="auto"/>
        <w:ind w:left="361" w:firstLine="0"/>
        <w:rPr>
          <w:rFonts w:asciiTheme="minorHAnsi" w:hAnsiTheme="minorHAnsi" w:cstheme="minorHAnsi"/>
          <w:b/>
          <w:bCs/>
          <w:szCs w:val="24"/>
        </w:rPr>
      </w:pPr>
    </w:p>
    <w:p w:rsidR="00FC10D9" w:rsidRPr="007F08AE" w:rsidRDefault="00FC10D9" w:rsidP="007F08AE">
      <w:pPr>
        <w:pStyle w:val="Akapitzlist"/>
        <w:widowControl w:val="0"/>
        <w:numPr>
          <w:ilvl w:val="0"/>
          <w:numId w:val="44"/>
        </w:numPr>
        <w:overflowPunct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TRYB POSTEPOWANIA</w:t>
      </w:r>
    </w:p>
    <w:p w:rsidR="00FC10D9" w:rsidRPr="007F08AE" w:rsidRDefault="00FC10D9" w:rsidP="007F08AE">
      <w:pPr>
        <w:widowControl w:val="0"/>
        <w:numPr>
          <w:ilvl w:val="0"/>
          <w:numId w:val="26"/>
        </w:numPr>
        <w:overflowPunct w:val="0"/>
        <w:autoSpaceDE w:val="0"/>
        <w:autoSpaceDN w:val="0"/>
        <w:adjustRightInd w:val="0"/>
        <w:spacing w:after="0" w:line="240" w:lineRule="auto"/>
        <w:rPr>
          <w:rFonts w:asciiTheme="minorHAnsi" w:hAnsiTheme="minorHAnsi" w:cstheme="minorHAnsi"/>
          <w:i/>
          <w:szCs w:val="24"/>
        </w:rPr>
      </w:pPr>
      <w:r w:rsidRPr="007F08AE">
        <w:rPr>
          <w:rFonts w:asciiTheme="minorHAnsi" w:hAnsiTheme="minorHAnsi" w:cstheme="minorHAnsi"/>
          <w:szCs w:val="24"/>
        </w:rPr>
        <w:t>Postępowanie o udzielenie zamówienia prowadzone jest w trybie przetargu nieograniczonego z zachowaniem zasad określonych przepisami ustawy z dnia 29 stycznia 2004 r. – Prawo zamówień publicznych (</w:t>
      </w:r>
      <w:r w:rsidRPr="007F08AE">
        <w:rPr>
          <w:rFonts w:asciiTheme="minorHAnsi" w:hAnsiTheme="minorHAnsi" w:cstheme="minorHAnsi"/>
          <w:i/>
          <w:szCs w:val="24"/>
        </w:rPr>
        <w:t>tekst jedn. Dz.U. z 2018 r. poz. 1986 ze zm.)</w:t>
      </w:r>
    </w:p>
    <w:p w:rsidR="00FC10D9" w:rsidRPr="007F08AE" w:rsidRDefault="00FC10D9" w:rsidP="007F08AE">
      <w:pPr>
        <w:widowControl w:val="0"/>
        <w:numPr>
          <w:ilvl w:val="0"/>
          <w:numId w:val="26"/>
        </w:numPr>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Podstawa prawna opracowania Specyfikacji Istotnych Warunków Zamówienia</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7"/>
        <w:rPr>
          <w:rFonts w:asciiTheme="minorHAnsi" w:hAnsiTheme="minorHAnsi" w:cstheme="minorHAnsi"/>
          <w:i/>
          <w:szCs w:val="24"/>
        </w:rPr>
      </w:pPr>
      <w:r w:rsidRPr="007F08AE">
        <w:rPr>
          <w:rFonts w:asciiTheme="minorHAnsi" w:hAnsiTheme="minorHAnsi" w:cstheme="minorHAnsi"/>
          <w:szCs w:val="24"/>
        </w:rPr>
        <w:t xml:space="preserve">Ustawa z dnia 29 stycznia 2004 r. Prawo zamówień publicznych – </w:t>
      </w:r>
      <w:r w:rsidRPr="007F08AE">
        <w:rPr>
          <w:rFonts w:asciiTheme="minorHAnsi" w:hAnsiTheme="minorHAnsi" w:cstheme="minorHAnsi"/>
          <w:i/>
          <w:szCs w:val="24"/>
        </w:rPr>
        <w:t>(tekst jedn. Dz.U. z 2018 r. poz. 1986 ze zm.)</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7"/>
        <w:rPr>
          <w:rFonts w:asciiTheme="minorHAnsi" w:hAnsiTheme="minorHAnsi" w:cstheme="minorHAnsi"/>
          <w:i/>
          <w:szCs w:val="24"/>
        </w:rPr>
      </w:pPr>
      <w:r w:rsidRPr="007F08AE">
        <w:rPr>
          <w:rFonts w:asciiTheme="minorHAnsi" w:hAnsiTheme="minorHAnsi" w:cstheme="minorHAnsi"/>
          <w:szCs w:val="24"/>
        </w:rPr>
        <w:t>Rozporządzenie Ministra Rozwoju z dnia 26 lipca 2016 r. w sprawie rodzajów dokumentów, jakich może żądać zamawiający od wykonawcy w postępowaniu o  udzielenie zamówienia – (</w:t>
      </w:r>
      <w:r w:rsidRPr="007F08AE">
        <w:rPr>
          <w:rFonts w:asciiTheme="minorHAnsi" w:hAnsiTheme="minorHAnsi" w:cstheme="minorHAnsi"/>
          <w:i/>
          <w:szCs w:val="24"/>
        </w:rPr>
        <w:t>Dz. U. z 2016 r.  poz. 1126 )</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8"/>
        <w:rPr>
          <w:rFonts w:asciiTheme="minorHAnsi" w:hAnsiTheme="minorHAnsi" w:cstheme="minorHAnsi"/>
          <w:szCs w:val="24"/>
        </w:rPr>
      </w:pPr>
      <w:r w:rsidRPr="007F08AE">
        <w:rPr>
          <w:rFonts w:asciiTheme="minorHAnsi" w:hAnsiTheme="minorHAnsi" w:cstheme="minorHAnsi"/>
          <w:szCs w:val="24"/>
        </w:rPr>
        <w:t>Kodeks cywilny,</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8"/>
        <w:rPr>
          <w:rFonts w:asciiTheme="minorHAnsi" w:hAnsiTheme="minorHAnsi" w:cstheme="minorHAnsi"/>
          <w:i/>
          <w:szCs w:val="24"/>
        </w:rPr>
      </w:pPr>
      <w:r w:rsidRPr="007F08AE">
        <w:rPr>
          <w:rFonts w:asciiTheme="minorHAnsi" w:hAnsiTheme="minorHAnsi" w:cstheme="minorHAnsi"/>
          <w:szCs w:val="24"/>
        </w:rPr>
        <w:t>Ustawa z dn. 16 kwietnia 1993 r. o zwalczaniu nieuczciwej konkurencji – (</w:t>
      </w:r>
      <w:proofErr w:type="spellStart"/>
      <w:r w:rsidRPr="007F08AE">
        <w:rPr>
          <w:rFonts w:asciiTheme="minorHAnsi" w:hAnsiTheme="minorHAnsi" w:cstheme="minorHAnsi"/>
          <w:szCs w:val="24"/>
        </w:rPr>
        <w:t>t.j</w:t>
      </w:r>
      <w:proofErr w:type="spellEnd"/>
      <w:r w:rsidRPr="007F08AE">
        <w:rPr>
          <w:rFonts w:asciiTheme="minorHAnsi" w:hAnsiTheme="minorHAnsi" w:cstheme="minorHAnsi"/>
          <w:szCs w:val="24"/>
        </w:rPr>
        <w:t xml:space="preserve">. </w:t>
      </w:r>
      <w:r w:rsidRPr="007F08AE">
        <w:rPr>
          <w:rFonts w:asciiTheme="minorHAnsi" w:hAnsiTheme="minorHAnsi" w:cstheme="minorHAnsi"/>
          <w:i/>
          <w:szCs w:val="24"/>
        </w:rPr>
        <w:t>Dz. U. z 2018 r.  poz. 419 ze zm.)</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8"/>
        <w:rPr>
          <w:rFonts w:asciiTheme="minorHAnsi" w:hAnsiTheme="minorHAnsi" w:cstheme="minorHAnsi"/>
          <w:i/>
          <w:szCs w:val="24"/>
        </w:rPr>
      </w:pPr>
      <w:r w:rsidRPr="007F08AE">
        <w:rPr>
          <w:rFonts w:asciiTheme="minorHAnsi" w:hAnsiTheme="minorHAnsi" w:cstheme="minorHAnsi"/>
          <w:szCs w:val="24"/>
        </w:rPr>
        <w:t xml:space="preserve">Ustawa z dnia 13 września 1996 r. o utrzymaniu czystości i porządku w gminach </w:t>
      </w:r>
      <w:r w:rsidRPr="007F08AE">
        <w:rPr>
          <w:rFonts w:asciiTheme="minorHAnsi" w:hAnsiTheme="minorHAnsi" w:cstheme="minorHAnsi"/>
          <w:i/>
          <w:szCs w:val="24"/>
        </w:rPr>
        <w:t xml:space="preserve">(tekst jednolity Dz. U. z 2019 r., poz. 2010 z </w:t>
      </w:r>
      <w:proofErr w:type="spellStart"/>
      <w:r w:rsidRPr="007F08AE">
        <w:rPr>
          <w:rFonts w:asciiTheme="minorHAnsi" w:hAnsiTheme="minorHAnsi" w:cstheme="minorHAnsi"/>
          <w:i/>
          <w:szCs w:val="24"/>
        </w:rPr>
        <w:t>póź</w:t>
      </w:r>
      <w:proofErr w:type="spellEnd"/>
      <w:r w:rsidRPr="007F08AE">
        <w:rPr>
          <w:rFonts w:asciiTheme="minorHAnsi" w:hAnsiTheme="minorHAnsi" w:cstheme="minorHAnsi"/>
          <w:i/>
          <w:szCs w:val="24"/>
        </w:rPr>
        <w:t>. zm.)</w:t>
      </w:r>
    </w:p>
    <w:p w:rsidR="00FC10D9" w:rsidRPr="007F08AE" w:rsidRDefault="00FC10D9" w:rsidP="007F08AE">
      <w:pPr>
        <w:widowControl w:val="0"/>
        <w:numPr>
          <w:ilvl w:val="2"/>
          <w:numId w:val="20"/>
        </w:numPr>
        <w:overflowPunct w:val="0"/>
        <w:autoSpaceDE w:val="0"/>
        <w:autoSpaceDN w:val="0"/>
        <w:adjustRightInd w:val="0"/>
        <w:spacing w:after="0" w:line="240" w:lineRule="auto"/>
        <w:ind w:left="368" w:hanging="368"/>
        <w:rPr>
          <w:rFonts w:asciiTheme="minorHAnsi" w:hAnsiTheme="minorHAnsi" w:cstheme="minorHAnsi"/>
          <w:i/>
          <w:szCs w:val="24"/>
        </w:rPr>
      </w:pPr>
      <w:r w:rsidRPr="007F08AE">
        <w:rPr>
          <w:rFonts w:asciiTheme="minorHAnsi" w:hAnsiTheme="minorHAnsi" w:cstheme="minorHAnsi"/>
          <w:szCs w:val="24"/>
        </w:rPr>
        <w:t xml:space="preserve">Rozporządzenie Ministra Środowiska z dnia 11 stycznia 2013r w sprawie </w:t>
      </w:r>
      <w:r w:rsidRPr="007F08AE">
        <w:rPr>
          <w:rFonts w:asciiTheme="minorHAnsi" w:hAnsiTheme="minorHAnsi" w:cstheme="minorHAnsi"/>
          <w:bCs/>
          <w:szCs w:val="24"/>
        </w:rPr>
        <w:t>w sprawie szczegółowych wymagań w zakresie odbierania odpadów</w:t>
      </w:r>
      <w:r w:rsidRPr="007F08AE">
        <w:rPr>
          <w:rFonts w:asciiTheme="minorHAnsi" w:hAnsiTheme="minorHAnsi" w:cstheme="minorHAnsi"/>
          <w:szCs w:val="24"/>
        </w:rPr>
        <w:t xml:space="preserve"> </w:t>
      </w:r>
      <w:r w:rsidRPr="007F08AE">
        <w:rPr>
          <w:rFonts w:asciiTheme="minorHAnsi" w:hAnsiTheme="minorHAnsi" w:cstheme="minorHAnsi"/>
          <w:bCs/>
          <w:szCs w:val="24"/>
        </w:rPr>
        <w:t xml:space="preserve">komunalnych od właścicieli nieruchomości </w:t>
      </w:r>
      <w:r w:rsidRPr="007F08AE">
        <w:rPr>
          <w:rFonts w:asciiTheme="minorHAnsi" w:hAnsiTheme="minorHAnsi" w:cstheme="minorHAnsi"/>
          <w:bCs/>
          <w:i/>
          <w:szCs w:val="24"/>
        </w:rPr>
        <w:t>(Dz.U . 2013 poz.122)</w:t>
      </w:r>
    </w:p>
    <w:p w:rsidR="00FC10D9" w:rsidRPr="007F08AE" w:rsidRDefault="00FC10D9" w:rsidP="007F08AE">
      <w:pPr>
        <w:widowControl w:val="0"/>
        <w:numPr>
          <w:ilvl w:val="1"/>
          <w:numId w:val="21"/>
        </w:numPr>
        <w:tabs>
          <w:tab w:val="clear" w:pos="1440"/>
          <w:tab w:val="num" w:pos="368"/>
        </w:tabs>
        <w:overflowPunct w:val="0"/>
        <w:autoSpaceDE w:val="0"/>
        <w:autoSpaceDN w:val="0"/>
        <w:adjustRightInd w:val="0"/>
        <w:spacing w:after="0" w:line="240" w:lineRule="auto"/>
        <w:ind w:left="368" w:hanging="368"/>
        <w:rPr>
          <w:rFonts w:asciiTheme="minorHAnsi" w:hAnsiTheme="minorHAnsi" w:cstheme="minorHAnsi"/>
          <w:szCs w:val="24"/>
        </w:rPr>
      </w:pPr>
      <w:r w:rsidRPr="007F08AE">
        <w:rPr>
          <w:rFonts w:asciiTheme="minorHAnsi" w:hAnsiTheme="minorHAnsi" w:cstheme="minorHAnsi"/>
          <w:szCs w:val="24"/>
        </w:rPr>
        <w:t xml:space="preserve">Postępowanie, którego dotyczy niniejszy dokument oznaczone jest znakiem: </w:t>
      </w:r>
      <w:r w:rsidRPr="007F08AE">
        <w:rPr>
          <w:rFonts w:asciiTheme="minorHAnsi" w:hAnsiTheme="minorHAnsi" w:cstheme="minorHAnsi"/>
          <w:b/>
          <w:bCs/>
          <w:szCs w:val="24"/>
        </w:rPr>
        <w:t>ZP.271.</w:t>
      </w:r>
      <w:r w:rsidR="00E6415C">
        <w:rPr>
          <w:rFonts w:asciiTheme="minorHAnsi" w:hAnsiTheme="minorHAnsi" w:cstheme="minorHAnsi"/>
          <w:b/>
          <w:bCs/>
          <w:szCs w:val="24"/>
        </w:rPr>
        <w:t>10</w:t>
      </w:r>
      <w:r w:rsidR="00844CBF" w:rsidRPr="007F08AE">
        <w:rPr>
          <w:rFonts w:asciiTheme="minorHAnsi" w:hAnsiTheme="minorHAnsi" w:cstheme="minorHAnsi"/>
          <w:b/>
          <w:bCs/>
          <w:szCs w:val="24"/>
        </w:rPr>
        <w:t>.2019</w:t>
      </w:r>
      <w:r w:rsidRPr="007F08AE">
        <w:rPr>
          <w:rFonts w:asciiTheme="minorHAnsi" w:hAnsiTheme="minorHAnsi" w:cstheme="minorHAnsi"/>
          <w:b/>
          <w:bCs/>
          <w:szCs w:val="24"/>
        </w:rPr>
        <w:t xml:space="preserve"> </w:t>
      </w:r>
      <w:r w:rsidRPr="007F08AE">
        <w:rPr>
          <w:rFonts w:asciiTheme="minorHAnsi" w:hAnsiTheme="minorHAnsi" w:cstheme="minorHAnsi"/>
          <w:szCs w:val="24"/>
        </w:rPr>
        <w:t>Wykonawcy we wszelkich kontaktach z zamawiającym powinni powoływać</w:t>
      </w:r>
      <w:r w:rsidRPr="007F08AE">
        <w:rPr>
          <w:rFonts w:asciiTheme="minorHAnsi" w:hAnsiTheme="minorHAnsi" w:cstheme="minorHAnsi"/>
          <w:b/>
          <w:bCs/>
          <w:szCs w:val="24"/>
        </w:rPr>
        <w:t xml:space="preserve"> </w:t>
      </w:r>
      <w:r w:rsidRPr="007F08AE">
        <w:rPr>
          <w:rFonts w:asciiTheme="minorHAnsi" w:hAnsiTheme="minorHAnsi" w:cstheme="minorHAnsi"/>
          <w:szCs w:val="24"/>
        </w:rPr>
        <w:t xml:space="preserve">się na ten znak. </w:t>
      </w:r>
    </w:p>
    <w:p w:rsidR="00FC10D9" w:rsidRPr="007F08AE" w:rsidRDefault="00FC10D9" w:rsidP="007F08AE">
      <w:pPr>
        <w:widowControl w:val="0"/>
        <w:autoSpaceDE w:val="0"/>
        <w:autoSpaceDN w:val="0"/>
        <w:adjustRightInd w:val="0"/>
        <w:spacing w:line="240" w:lineRule="auto"/>
        <w:rPr>
          <w:rFonts w:asciiTheme="minorHAnsi" w:hAnsiTheme="minorHAnsi" w:cstheme="minorHAnsi"/>
          <w:szCs w:val="24"/>
        </w:rPr>
      </w:pPr>
    </w:p>
    <w:p w:rsidR="00FC10D9" w:rsidRPr="007F08AE" w:rsidRDefault="00FC10D9" w:rsidP="007F08AE">
      <w:pPr>
        <w:pStyle w:val="Akapitzlist"/>
        <w:widowControl w:val="0"/>
        <w:numPr>
          <w:ilvl w:val="0"/>
          <w:numId w:val="44"/>
        </w:numPr>
        <w:overflowPunct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 xml:space="preserve">FINANSOWANIE INWESTYCJI </w:t>
      </w:r>
    </w:p>
    <w:p w:rsidR="00FC10D9" w:rsidRPr="007F08AE" w:rsidRDefault="00FC10D9" w:rsidP="007F08AE">
      <w:pPr>
        <w:widowControl w:val="0"/>
        <w:overflowPunct w:val="0"/>
        <w:autoSpaceDE w:val="0"/>
        <w:autoSpaceDN w:val="0"/>
        <w:adjustRightInd w:val="0"/>
        <w:spacing w:line="240" w:lineRule="auto"/>
        <w:ind w:left="368"/>
        <w:rPr>
          <w:rFonts w:asciiTheme="minorHAnsi" w:hAnsiTheme="minorHAnsi" w:cstheme="minorHAnsi"/>
          <w:szCs w:val="24"/>
        </w:rPr>
      </w:pPr>
      <w:r w:rsidRPr="007F08AE">
        <w:rPr>
          <w:rFonts w:asciiTheme="minorHAnsi" w:hAnsiTheme="minorHAnsi" w:cstheme="minorHAnsi"/>
          <w:szCs w:val="24"/>
        </w:rPr>
        <w:t xml:space="preserve">Inwestycja finansowana jest w 100% przez Zamawiającego. </w:t>
      </w:r>
    </w:p>
    <w:p w:rsidR="00844CBF" w:rsidRPr="007F08AE" w:rsidRDefault="00844CBF" w:rsidP="007F08AE">
      <w:pPr>
        <w:widowControl w:val="0"/>
        <w:overflowPunct w:val="0"/>
        <w:autoSpaceDE w:val="0"/>
        <w:autoSpaceDN w:val="0"/>
        <w:adjustRightInd w:val="0"/>
        <w:spacing w:line="240" w:lineRule="auto"/>
        <w:ind w:left="368"/>
        <w:rPr>
          <w:rFonts w:asciiTheme="minorHAnsi" w:hAnsiTheme="minorHAnsi" w:cstheme="minorHAnsi"/>
          <w:szCs w:val="24"/>
        </w:rPr>
      </w:pPr>
    </w:p>
    <w:p w:rsidR="00FC10D9" w:rsidRPr="007F08AE" w:rsidRDefault="00CD5F63" w:rsidP="00CD5F63">
      <w:pPr>
        <w:widowControl w:val="0"/>
        <w:overflowPunct w:val="0"/>
        <w:autoSpaceDE w:val="0"/>
        <w:autoSpaceDN w:val="0"/>
        <w:adjustRightInd w:val="0"/>
        <w:spacing w:after="0" w:line="240" w:lineRule="auto"/>
        <w:ind w:left="1" w:firstLine="0"/>
        <w:rPr>
          <w:rFonts w:asciiTheme="minorHAnsi" w:hAnsiTheme="minorHAnsi" w:cstheme="minorHAnsi"/>
          <w:b/>
          <w:bCs/>
          <w:szCs w:val="24"/>
        </w:rPr>
      </w:pPr>
      <w:r>
        <w:rPr>
          <w:rFonts w:asciiTheme="minorHAnsi" w:hAnsiTheme="minorHAnsi" w:cstheme="minorHAnsi"/>
          <w:b/>
          <w:bCs/>
          <w:szCs w:val="24"/>
        </w:rPr>
        <w:t xml:space="preserve">IV.1 </w:t>
      </w:r>
      <w:r w:rsidR="00FC10D9" w:rsidRPr="007F08AE">
        <w:rPr>
          <w:rFonts w:asciiTheme="minorHAnsi" w:hAnsiTheme="minorHAnsi" w:cstheme="minorHAnsi"/>
          <w:b/>
          <w:bCs/>
          <w:szCs w:val="24"/>
        </w:rPr>
        <w:t xml:space="preserve">OPIS PRZEDMIOTU  ZAMÓWIENIA </w:t>
      </w:r>
    </w:p>
    <w:p w:rsidR="00FC10D9" w:rsidRPr="007F08AE" w:rsidRDefault="00FC10D9" w:rsidP="007F08AE">
      <w:pPr>
        <w:pStyle w:val="Akapitzlist"/>
        <w:widowControl w:val="0"/>
        <w:numPr>
          <w:ilvl w:val="0"/>
          <w:numId w:val="31"/>
        </w:numPr>
        <w:suppressAutoHyphens/>
        <w:spacing w:after="0" w:line="240" w:lineRule="auto"/>
        <w:ind w:left="227" w:hanging="227"/>
        <w:rPr>
          <w:rFonts w:asciiTheme="minorHAnsi" w:hAnsiTheme="minorHAnsi" w:cstheme="minorHAnsi"/>
          <w:szCs w:val="24"/>
        </w:rPr>
      </w:pPr>
      <w:r w:rsidRPr="007F08AE">
        <w:rPr>
          <w:rFonts w:asciiTheme="minorHAnsi" w:hAnsiTheme="minorHAnsi" w:cstheme="minorHAnsi"/>
          <w:szCs w:val="24"/>
        </w:rPr>
        <w:t>Przedmiotem zamówienia jest usługa polegająca na odbieraniu i zagospodarowaniu odpadów komunalnych od właścicieli nieruchomości zamieszkałych i niezamieszkałych położonych na terenie Gminy Stary Dzików, zbieranych przez nich zgodnie z zapisami regulaminu utrzymania czystości i porządku na terenie Gminy Stary D</w:t>
      </w:r>
      <w:r w:rsidR="00135F89">
        <w:rPr>
          <w:rFonts w:asciiTheme="minorHAnsi" w:hAnsiTheme="minorHAnsi" w:cstheme="minorHAnsi"/>
          <w:szCs w:val="24"/>
        </w:rPr>
        <w:t>zików</w:t>
      </w:r>
      <w:r w:rsidRPr="007F08AE">
        <w:rPr>
          <w:rFonts w:asciiTheme="minorHAnsi" w:hAnsiTheme="minorHAnsi" w:cstheme="minorHAnsi"/>
          <w:szCs w:val="24"/>
        </w:rPr>
        <w:t xml:space="preserve"> i świadczeniu usług przyjmowania  odpadów komunalnych od właścicieli nieruchomości zamieszkałych i niezamieszkałych z terenu gminy Stary Dzików oraz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rsidR="00FC10D9" w:rsidRPr="007F08AE" w:rsidRDefault="00FC10D9" w:rsidP="007F08AE">
      <w:pPr>
        <w:widowControl w:val="0"/>
        <w:tabs>
          <w:tab w:val="num" w:pos="368"/>
        </w:tabs>
        <w:overflowPunct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szCs w:val="24"/>
        </w:rPr>
        <w:t>2. Zakres przedmiotu zamówienia obejmuje:</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szCs w:val="24"/>
        </w:rPr>
        <w:t>1) odbiór od wszystkich właścicieli nieruchomości zamieszkałych i nie zamieszkałych na terenie gminy, każdą zebraną ilość odpadów komunalnych:</w:t>
      </w:r>
    </w:p>
    <w:p w:rsidR="00FC10D9" w:rsidRPr="007F08AE" w:rsidRDefault="00FC10D9" w:rsidP="007F08AE">
      <w:pPr>
        <w:shd w:val="clear" w:color="auto" w:fill="FFFFFF"/>
        <w:spacing w:after="0" w:line="240" w:lineRule="auto"/>
        <w:rPr>
          <w:rFonts w:asciiTheme="minorHAnsi" w:eastAsia="Times New Roman" w:hAnsiTheme="minorHAnsi" w:cstheme="minorHAnsi"/>
          <w:spacing w:val="2"/>
          <w:szCs w:val="24"/>
        </w:rPr>
      </w:pPr>
      <w:r w:rsidRPr="007F08AE">
        <w:rPr>
          <w:rFonts w:asciiTheme="minorHAnsi" w:hAnsiTheme="minorHAnsi" w:cstheme="minorHAnsi"/>
          <w:spacing w:val="2"/>
          <w:szCs w:val="24"/>
        </w:rPr>
        <w:t>a)  niesegregowanych  (zmieszanych) odpad</w:t>
      </w:r>
      <w:r w:rsidRPr="007F08AE">
        <w:rPr>
          <w:rFonts w:asciiTheme="minorHAnsi" w:eastAsia="Times New Roman" w:hAnsiTheme="minorHAnsi" w:cstheme="minorHAnsi"/>
          <w:spacing w:val="2"/>
          <w:szCs w:val="24"/>
        </w:rPr>
        <w:t>ów komunalnych  (200301) zgromadzonych w</w:t>
      </w:r>
    </w:p>
    <w:p w:rsidR="00FC10D9" w:rsidRPr="007F08AE" w:rsidRDefault="00FC10D9" w:rsidP="007F08AE">
      <w:pPr>
        <w:shd w:val="clear" w:color="auto" w:fill="FFFFFF"/>
        <w:spacing w:after="0" w:line="240" w:lineRule="auto"/>
        <w:rPr>
          <w:rFonts w:asciiTheme="minorHAnsi" w:hAnsiTheme="minorHAnsi" w:cstheme="minorHAnsi"/>
          <w:spacing w:val="-1"/>
          <w:szCs w:val="24"/>
        </w:rPr>
      </w:pPr>
      <w:r w:rsidRPr="007F08AE">
        <w:rPr>
          <w:rFonts w:asciiTheme="minorHAnsi" w:hAnsiTheme="minorHAnsi" w:cstheme="minorHAnsi"/>
          <w:spacing w:val="-1"/>
          <w:szCs w:val="24"/>
        </w:rPr>
        <w:lastRenderedPageBreak/>
        <w:t>pojemnikach lub workach,</w:t>
      </w:r>
    </w:p>
    <w:p w:rsidR="00FC10D9" w:rsidRPr="007F08AE" w:rsidRDefault="00FC10D9" w:rsidP="007F08AE">
      <w:pPr>
        <w:shd w:val="clear" w:color="auto" w:fill="FFFFFF"/>
        <w:tabs>
          <w:tab w:val="left" w:pos="317"/>
        </w:tabs>
        <w:spacing w:after="0" w:line="240" w:lineRule="auto"/>
        <w:rPr>
          <w:rFonts w:asciiTheme="minorHAnsi" w:eastAsia="Times New Roman" w:hAnsiTheme="minorHAnsi" w:cstheme="minorHAnsi"/>
          <w:spacing w:val="2"/>
          <w:szCs w:val="24"/>
        </w:rPr>
      </w:pPr>
      <w:r w:rsidRPr="007F08AE">
        <w:rPr>
          <w:rFonts w:asciiTheme="minorHAnsi" w:hAnsiTheme="minorHAnsi" w:cstheme="minorHAnsi"/>
          <w:spacing w:val="-14"/>
          <w:szCs w:val="24"/>
        </w:rPr>
        <w:t>b)</w:t>
      </w:r>
      <w:r w:rsidRPr="007F08AE">
        <w:rPr>
          <w:rFonts w:asciiTheme="minorHAnsi" w:hAnsiTheme="minorHAnsi" w:cstheme="minorHAnsi"/>
          <w:szCs w:val="24"/>
        </w:rPr>
        <w:tab/>
      </w:r>
      <w:r w:rsidRPr="007F08AE">
        <w:rPr>
          <w:rFonts w:asciiTheme="minorHAnsi" w:hAnsiTheme="minorHAnsi" w:cstheme="minorHAnsi"/>
          <w:spacing w:val="4"/>
          <w:szCs w:val="24"/>
        </w:rPr>
        <w:t>odpad</w:t>
      </w:r>
      <w:r w:rsidRPr="007F08AE">
        <w:rPr>
          <w:rFonts w:asciiTheme="minorHAnsi" w:eastAsia="Times New Roman" w:hAnsiTheme="minorHAnsi" w:cstheme="minorHAnsi"/>
          <w:spacing w:val="4"/>
          <w:szCs w:val="24"/>
        </w:rPr>
        <w:t xml:space="preserve">ów komunalnych gromadzonych w sposób selektywny, w pojemnikach </w:t>
      </w:r>
      <w:r w:rsidRPr="007F08AE">
        <w:rPr>
          <w:rFonts w:asciiTheme="minorHAnsi" w:eastAsia="Times New Roman" w:hAnsiTheme="minorHAnsi" w:cstheme="minorHAnsi"/>
          <w:szCs w:val="24"/>
        </w:rPr>
        <w:t xml:space="preserve"> lub </w:t>
      </w:r>
      <w:r w:rsidRPr="007F08AE">
        <w:rPr>
          <w:rFonts w:asciiTheme="minorHAnsi" w:eastAsia="Times New Roman" w:hAnsiTheme="minorHAnsi" w:cstheme="minorHAnsi"/>
          <w:szCs w:val="24"/>
        </w:rPr>
        <w:br/>
        <w:t xml:space="preserve">w workach </w:t>
      </w:r>
      <w:r w:rsidRPr="007F08AE">
        <w:rPr>
          <w:rFonts w:asciiTheme="minorHAnsi" w:eastAsia="Times New Roman" w:hAnsiTheme="minorHAnsi" w:cstheme="minorHAnsi"/>
          <w:spacing w:val="2"/>
          <w:szCs w:val="24"/>
        </w:rPr>
        <w:t>, obejmujących:</w:t>
      </w:r>
    </w:p>
    <w:p w:rsidR="00FC10D9" w:rsidRPr="007F08AE" w:rsidRDefault="00FC10D9" w:rsidP="007F08AE">
      <w:pPr>
        <w:shd w:val="clear" w:color="auto" w:fill="FFFFFF"/>
        <w:spacing w:after="0" w:line="240" w:lineRule="auto"/>
        <w:rPr>
          <w:rFonts w:asciiTheme="minorHAnsi" w:hAnsiTheme="minorHAnsi" w:cstheme="minorHAnsi"/>
          <w:spacing w:val="3"/>
          <w:szCs w:val="24"/>
        </w:rPr>
      </w:pPr>
      <w:r w:rsidRPr="007F08AE">
        <w:rPr>
          <w:rFonts w:asciiTheme="minorHAnsi" w:hAnsiTheme="minorHAnsi" w:cstheme="minorHAnsi"/>
          <w:spacing w:val="3"/>
          <w:szCs w:val="24"/>
        </w:rPr>
        <w:t>- papier (150101, 200101),</w:t>
      </w:r>
    </w:p>
    <w:p w:rsidR="00FC10D9" w:rsidRPr="007F08AE" w:rsidRDefault="00FC10D9" w:rsidP="007F08AE">
      <w:pPr>
        <w:shd w:val="clear" w:color="auto" w:fill="FFFFFF"/>
        <w:tabs>
          <w:tab w:val="left" w:pos="192"/>
        </w:tabs>
        <w:spacing w:after="0" w:line="240" w:lineRule="auto"/>
        <w:rPr>
          <w:rFonts w:asciiTheme="minorHAnsi" w:eastAsia="Times New Roman" w:hAnsiTheme="minorHAnsi" w:cstheme="minorHAnsi"/>
          <w:spacing w:val="-3"/>
          <w:szCs w:val="24"/>
        </w:rPr>
      </w:pPr>
      <w:r w:rsidRPr="007F08AE">
        <w:rPr>
          <w:rFonts w:asciiTheme="minorHAnsi" w:hAnsiTheme="minorHAnsi" w:cstheme="minorHAnsi"/>
          <w:szCs w:val="24"/>
        </w:rPr>
        <w:t>-</w:t>
      </w:r>
      <w:r w:rsidRPr="007F08AE">
        <w:rPr>
          <w:rFonts w:asciiTheme="minorHAnsi" w:hAnsiTheme="minorHAnsi" w:cstheme="minorHAnsi"/>
          <w:szCs w:val="24"/>
        </w:rPr>
        <w:tab/>
      </w:r>
      <w:r w:rsidRPr="007F08AE">
        <w:rPr>
          <w:rFonts w:asciiTheme="minorHAnsi" w:hAnsiTheme="minorHAnsi" w:cstheme="minorHAnsi"/>
          <w:spacing w:val="-3"/>
          <w:szCs w:val="24"/>
        </w:rPr>
        <w:t>szk</w:t>
      </w:r>
      <w:r w:rsidRPr="007F08AE">
        <w:rPr>
          <w:rFonts w:asciiTheme="minorHAnsi" w:eastAsia="Times New Roman" w:hAnsiTheme="minorHAnsi" w:cstheme="minorHAnsi"/>
          <w:spacing w:val="-3"/>
          <w:szCs w:val="24"/>
        </w:rPr>
        <w:t>ło (150107, 200102),</w:t>
      </w:r>
    </w:p>
    <w:p w:rsidR="00FC10D9" w:rsidRPr="007F08AE" w:rsidRDefault="00FC10D9" w:rsidP="007F08AE">
      <w:pPr>
        <w:shd w:val="clear" w:color="auto" w:fill="FFFFFF"/>
        <w:tabs>
          <w:tab w:val="left" w:pos="374"/>
        </w:tabs>
        <w:spacing w:after="0" w:line="240" w:lineRule="auto"/>
        <w:rPr>
          <w:rFonts w:asciiTheme="minorHAnsi" w:eastAsia="Times New Roman" w:hAnsiTheme="minorHAnsi" w:cstheme="minorHAnsi"/>
          <w:spacing w:val="1"/>
          <w:szCs w:val="24"/>
        </w:rPr>
      </w:pPr>
      <w:r w:rsidRPr="007F08AE">
        <w:rPr>
          <w:rFonts w:asciiTheme="minorHAnsi" w:hAnsiTheme="minorHAnsi" w:cstheme="minorHAnsi"/>
          <w:szCs w:val="24"/>
        </w:rPr>
        <w:t xml:space="preserve">- </w:t>
      </w:r>
      <w:r w:rsidRPr="007F08AE">
        <w:rPr>
          <w:rFonts w:asciiTheme="minorHAnsi" w:hAnsiTheme="minorHAnsi" w:cstheme="minorHAnsi"/>
          <w:spacing w:val="-1"/>
          <w:szCs w:val="24"/>
        </w:rPr>
        <w:t xml:space="preserve">tworzywa    sztuczne    (150102,    200139),    metal    (150104,    200140), wielomateriałowe    </w:t>
      </w:r>
    </w:p>
    <w:p w:rsidR="00FC10D9" w:rsidRPr="007F08AE" w:rsidRDefault="00FC10D9" w:rsidP="007F08AE">
      <w:pPr>
        <w:shd w:val="clear" w:color="auto" w:fill="FFFFFF"/>
        <w:tabs>
          <w:tab w:val="left" w:pos="192"/>
        </w:tabs>
        <w:spacing w:after="0" w:line="240" w:lineRule="auto"/>
        <w:rPr>
          <w:rFonts w:asciiTheme="minorHAnsi" w:eastAsia="Times New Roman" w:hAnsiTheme="minorHAnsi" w:cstheme="minorHAnsi"/>
          <w:spacing w:val="-4"/>
          <w:szCs w:val="24"/>
        </w:rPr>
      </w:pPr>
      <w:r w:rsidRPr="007F08AE">
        <w:rPr>
          <w:rFonts w:asciiTheme="minorHAnsi" w:eastAsia="Times New Roman" w:hAnsiTheme="minorHAnsi" w:cstheme="minorHAnsi"/>
          <w:spacing w:val="-4"/>
          <w:szCs w:val="24"/>
        </w:rPr>
        <w:t>- bioodpady stanowiące odpady komunalne (kod 20 01 08, 20 02 01)</w:t>
      </w:r>
    </w:p>
    <w:p w:rsidR="00FC10D9" w:rsidRPr="007F08AE" w:rsidRDefault="00B05973" w:rsidP="007F08AE">
      <w:pPr>
        <w:shd w:val="clear" w:color="auto" w:fill="FFFFFF"/>
        <w:tabs>
          <w:tab w:val="left" w:pos="192"/>
        </w:tabs>
        <w:suppressAutoHyphens/>
        <w:spacing w:after="0" w:line="240" w:lineRule="auto"/>
        <w:rPr>
          <w:rFonts w:asciiTheme="minorHAnsi" w:hAnsiTheme="minorHAnsi" w:cstheme="minorHAnsi"/>
          <w:spacing w:val="-2"/>
          <w:szCs w:val="24"/>
        </w:rPr>
      </w:pPr>
      <w:r>
        <w:rPr>
          <w:rFonts w:asciiTheme="minorHAnsi" w:hAnsiTheme="minorHAnsi" w:cstheme="minorHAnsi"/>
          <w:spacing w:val="-2"/>
          <w:szCs w:val="24"/>
        </w:rPr>
        <w:t>- żużle  i popioły (20 01 99</w:t>
      </w:r>
      <w:r w:rsidR="00FC10D9" w:rsidRPr="007F08AE">
        <w:rPr>
          <w:rFonts w:asciiTheme="minorHAnsi" w:hAnsiTheme="minorHAnsi" w:cstheme="minorHAnsi"/>
          <w:spacing w:val="-2"/>
          <w:szCs w:val="24"/>
        </w:rPr>
        <w:t>)</w:t>
      </w:r>
    </w:p>
    <w:p w:rsidR="00FC10D9" w:rsidRPr="007F08AE" w:rsidRDefault="00FC10D9" w:rsidP="007F08AE">
      <w:pPr>
        <w:shd w:val="clear" w:color="auto" w:fill="FFFFFF"/>
        <w:tabs>
          <w:tab w:val="left" w:pos="374"/>
        </w:tabs>
        <w:spacing w:after="0" w:line="240" w:lineRule="auto"/>
        <w:rPr>
          <w:rFonts w:asciiTheme="minorHAnsi" w:hAnsiTheme="minorHAnsi" w:cstheme="minorHAnsi"/>
          <w:szCs w:val="24"/>
        </w:rPr>
      </w:pPr>
      <w:r w:rsidRPr="007F08AE">
        <w:rPr>
          <w:rFonts w:asciiTheme="minorHAnsi" w:hAnsiTheme="minorHAnsi" w:cstheme="minorHAnsi"/>
          <w:spacing w:val="-18"/>
          <w:szCs w:val="24"/>
        </w:rPr>
        <w:t>c)</w:t>
      </w:r>
      <w:r w:rsidRPr="007F08AE">
        <w:rPr>
          <w:rFonts w:asciiTheme="minorHAnsi" w:hAnsiTheme="minorHAnsi" w:cstheme="minorHAnsi"/>
          <w:szCs w:val="24"/>
        </w:rPr>
        <w:tab/>
      </w:r>
      <w:r w:rsidRPr="007F08AE">
        <w:rPr>
          <w:rFonts w:asciiTheme="minorHAnsi" w:hAnsiTheme="minorHAnsi" w:cstheme="minorHAnsi"/>
          <w:spacing w:val="-1"/>
          <w:szCs w:val="24"/>
        </w:rPr>
        <w:t>odpadów   komunalnych   gromadzonych   w   sposób   selektywny,   nie   wymagających</w:t>
      </w:r>
      <w:r w:rsidRPr="007F08AE">
        <w:rPr>
          <w:rFonts w:asciiTheme="minorHAnsi" w:hAnsiTheme="minorHAnsi" w:cstheme="minorHAnsi"/>
          <w:spacing w:val="-1"/>
          <w:szCs w:val="24"/>
        </w:rPr>
        <w:br/>
      </w:r>
      <w:r w:rsidRPr="007F08AE">
        <w:rPr>
          <w:rFonts w:asciiTheme="minorHAnsi" w:hAnsiTheme="minorHAnsi" w:cstheme="minorHAnsi"/>
          <w:szCs w:val="24"/>
        </w:rPr>
        <w:t>specjalnych pojemników do ich zbierania, obejmujących:</w:t>
      </w:r>
    </w:p>
    <w:p w:rsidR="00FC10D9" w:rsidRPr="007F08AE" w:rsidRDefault="00FC10D9" w:rsidP="007F08AE">
      <w:pPr>
        <w:shd w:val="clear" w:color="auto" w:fill="FFFFFF"/>
        <w:tabs>
          <w:tab w:val="left" w:pos="192"/>
        </w:tabs>
        <w:suppressAutoHyphens/>
        <w:spacing w:after="0" w:line="240" w:lineRule="auto"/>
        <w:rPr>
          <w:rFonts w:asciiTheme="minorHAnsi" w:hAnsiTheme="minorHAnsi" w:cstheme="minorHAnsi"/>
          <w:spacing w:val="1"/>
          <w:szCs w:val="24"/>
        </w:rPr>
      </w:pPr>
      <w:r w:rsidRPr="007F08AE">
        <w:rPr>
          <w:rFonts w:asciiTheme="minorHAnsi" w:hAnsiTheme="minorHAnsi" w:cstheme="minorHAnsi"/>
          <w:spacing w:val="1"/>
          <w:szCs w:val="24"/>
        </w:rPr>
        <w:t>- meble i inne odpady wielkogabarytowe (200307);</w:t>
      </w:r>
    </w:p>
    <w:p w:rsidR="00FC10D9" w:rsidRPr="007F08AE" w:rsidRDefault="00FC10D9" w:rsidP="007F08AE">
      <w:pPr>
        <w:shd w:val="clear" w:color="auto" w:fill="FFFFFF"/>
        <w:tabs>
          <w:tab w:val="left" w:pos="192"/>
        </w:tabs>
        <w:suppressAutoHyphens/>
        <w:spacing w:after="0" w:line="240" w:lineRule="auto"/>
        <w:rPr>
          <w:rFonts w:asciiTheme="minorHAnsi" w:hAnsiTheme="minorHAnsi" w:cstheme="minorHAnsi"/>
          <w:spacing w:val="-2"/>
          <w:szCs w:val="24"/>
        </w:rPr>
      </w:pPr>
      <w:r w:rsidRPr="007F08AE">
        <w:rPr>
          <w:rFonts w:asciiTheme="minorHAnsi" w:hAnsiTheme="minorHAnsi" w:cstheme="minorHAnsi"/>
          <w:spacing w:val="-2"/>
          <w:szCs w:val="24"/>
        </w:rPr>
        <w:t>- zużyte opony (160103);</w:t>
      </w:r>
    </w:p>
    <w:p w:rsidR="00FC10D9" w:rsidRPr="007F08AE" w:rsidRDefault="00FC10D9" w:rsidP="007F08AE">
      <w:pPr>
        <w:shd w:val="clear" w:color="auto" w:fill="FFFFFF"/>
        <w:tabs>
          <w:tab w:val="left" w:pos="192"/>
        </w:tabs>
        <w:suppressAutoHyphens/>
        <w:spacing w:after="0" w:line="240" w:lineRule="auto"/>
        <w:rPr>
          <w:rFonts w:asciiTheme="minorHAnsi" w:hAnsiTheme="minorHAnsi" w:cstheme="minorHAnsi"/>
          <w:spacing w:val="-2"/>
          <w:szCs w:val="24"/>
        </w:rPr>
      </w:pPr>
      <w:r w:rsidRPr="007F08AE">
        <w:rPr>
          <w:rFonts w:asciiTheme="minorHAnsi" w:hAnsiTheme="minorHAnsi" w:cstheme="minorHAnsi"/>
          <w:spacing w:val="-2"/>
          <w:szCs w:val="24"/>
        </w:rPr>
        <w:t>- zużyty sprzęt elektryczny i elektroniczny( 20 01 35, 200136*) bez względu na jego stan i kompletność,</w:t>
      </w:r>
    </w:p>
    <w:p w:rsidR="00FC10D9" w:rsidRPr="007F08AE" w:rsidRDefault="00FC10D9" w:rsidP="007F08AE">
      <w:pPr>
        <w:pStyle w:val="Akapitzlist"/>
        <w:widowControl w:val="0"/>
        <w:numPr>
          <w:ilvl w:val="0"/>
          <w:numId w:val="26"/>
        </w:numPr>
        <w:tabs>
          <w:tab w:val="num" w:pos="1800"/>
        </w:tabs>
        <w:suppressAutoHyphens/>
        <w:spacing w:after="0" w:line="240" w:lineRule="auto"/>
        <w:rPr>
          <w:rFonts w:asciiTheme="minorHAnsi" w:hAnsiTheme="minorHAnsi" w:cstheme="minorHAnsi"/>
          <w:szCs w:val="24"/>
        </w:rPr>
      </w:pPr>
      <w:r w:rsidRPr="007F08AE">
        <w:rPr>
          <w:rFonts w:asciiTheme="minorHAnsi" w:hAnsiTheme="minorHAnsi" w:cstheme="minorHAnsi"/>
          <w:szCs w:val="24"/>
        </w:rPr>
        <w:t>Zagospodarowanie odbieranych odpadów komunalnych w sposób uwzględniający poniższe warunki:</w:t>
      </w:r>
    </w:p>
    <w:p w:rsidR="00FC10D9" w:rsidRPr="007F08AE" w:rsidRDefault="00FC10D9" w:rsidP="007F08AE">
      <w:pPr>
        <w:pStyle w:val="Akapitzlist"/>
        <w:numPr>
          <w:ilvl w:val="0"/>
          <w:numId w:val="27"/>
        </w:numPr>
        <w:shd w:val="clear" w:color="auto" w:fill="FFFFFF"/>
        <w:tabs>
          <w:tab w:val="left" w:pos="398"/>
        </w:tabs>
        <w:suppressAutoHyphens/>
        <w:spacing w:after="0" w:line="240" w:lineRule="auto"/>
        <w:rPr>
          <w:rFonts w:asciiTheme="minorHAnsi" w:eastAsia="Times New Roman" w:hAnsiTheme="minorHAnsi" w:cstheme="minorHAnsi"/>
          <w:spacing w:val="-2"/>
          <w:szCs w:val="24"/>
        </w:rPr>
      </w:pPr>
      <w:r w:rsidRPr="007F08AE">
        <w:rPr>
          <w:rFonts w:asciiTheme="minorHAnsi" w:hAnsiTheme="minorHAnsi" w:cstheme="minorHAnsi"/>
          <w:szCs w:val="24"/>
        </w:rPr>
        <w:t xml:space="preserve">w ramach zagospodarowania odpadów podmiot odbierający odpady zobowiązany jest do przekazywania odebranych zmieszanych odpadów komunalnych, odpadów ulegających biodegradacji oraz pozostałości z sortowania odpadów komunalnych przeznaczonych do składowania przetwarzania odpadów komunalnych w instalacjach. </w:t>
      </w:r>
      <w:r w:rsidRPr="007F08AE">
        <w:rPr>
          <w:rFonts w:asciiTheme="minorHAnsi" w:hAnsiTheme="minorHAnsi" w:cstheme="minorHAnsi"/>
          <w:b/>
          <w:szCs w:val="24"/>
        </w:rPr>
        <w:t>Podmiot odbierający odpady zobowiązany jest do wskazania w ofercie instalacje komunalne do których będzie przekazywał odpady.</w:t>
      </w:r>
      <w:r w:rsidRPr="007F08AE">
        <w:rPr>
          <w:rFonts w:asciiTheme="minorHAnsi" w:eastAsia="Times New Roman" w:hAnsiTheme="minorHAnsi" w:cstheme="minorHAnsi"/>
          <w:spacing w:val="-2"/>
          <w:szCs w:val="24"/>
        </w:rPr>
        <w:t xml:space="preserve"> Wykonawca  jeden raz na miesiąc przedłoży Zamawiającemu (wraz z fakturą za wykonaną usługę) kartę przekazania odpadów, </w:t>
      </w:r>
    </w:p>
    <w:p w:rsidR="00FC10D9" w:rsidRPr="007F08AE" w:rsidRDefault="00FC10D9" w:rsidP="007F08AE">
      <w:pPr>
        <w:pStyle w:val="Akapitzlist"/>
        <w:numPr>
          <w:ilvl w:val="0"/>
          <w:numId w:val="27"/>
        </w:numPr>
        <w:shd w:val="clear" w:color="auto" w:fill="FFFFFF"/>
        <w:tabs>
          <w:tab w:val="left" w:pos="398"/>
        </w:tabs>
        <w:suppressAutoHyphens/>
        <w:spacing w:after="0" w:line="240" w:lineRule="auto"/>
        <w:rPr>
          <w:rFonts w:asciiTheme="minorHAnsi" w:eastAsia="Times New Roman" w:hAnsiTheme="minorHAnsi" w:cstheme="minorHAnsi"/>
          <w:spacing w:val="-2"/>
          <w:szCs w:val="24"/>
        </w:rPr>
      </w:pPr>
      <w:r w:rsidRPr="007F08AE">
        <w:rPr>
          <w:rFonts w:asciiTheme="minorHAnsi" w:hAnsiTheme="minorHAnsi" w:cstheme="minorHAnsi"/>
          <w:szCs w:val="24"/>
        </w:rPr>
        <w:t>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Pr="007F08AE">
        <w:rPr>
          <w:rFonts w:asciiTheme="minorHAnsi" w:hAnsiTheme="minorHAnsi" w:cstheme="minorHAnsi"/>
          <w:szCs w:val="24"/>
        </w:rPr>
        <w:t>t.j</w:t>
      </w:r>
      <w:proofErr w:type="spellEnd"/>
      <w:r w:rsidRPr="007F08AE">
        <w:rPr>
          <w:rFonts w:asciiTheme="minorHAnsi" w:hAnsiTheme="minorHAnsi" w:cstheme="minorHAnsi"/>
          <w:szCs w:val="24"/>
        </w:rPr>
        <w:t xml:space="preserve">. Dz. U. z </w:t>
      </w:r>
      <w:r w:rsidRPr="007F08AE">
        <w:rPr>
          <w:rFonts w:asciiTheme="minorHAnsi" w:hAnsiTheme="minorHAnsi" w:cstheme="minorHAnsi"/>
          <w:szCs w:val="24"/>
          <w:shd w:val="clear" w:color="auto" w:fill="FFFFFF"/>
        </w:rPr>
        <w:t xml:space="preserve">2019 nr 701  </w:t>
      </w:r>
      <w:r w:rsidRPr="007F08AE">
        <w:rPr>
          <w:rFonts w:asciiTheme="minorHAnsi" w:hAnsiTheme="minorHAnsi" w:cstheme="minorHAnsi"/>
          <w:szCs w:val="24"/>
        </w:rPr>
        <w:t>ze zm.).</w:t>
      </w:r>
      <w:r w:rsidRPr="007F08AE">
        <w:rPr>
          <w:rFonts w:asciiTheme="minorHAnsi" w:eastAsia="Times New Roman" w:hAnsiTheme="minorHAnsi" w:cstheme="minorHAnsi"/>
          <w:spacing w:val="-2"/>
          <w:szCs w:val="24"/>
        </w:rPr>
        <w:t xml:space="preserve"> Wykonawca raz na rok przedłoży Zamawiającemu karty przekazania odpadów,  </w:t>
      </w:r>
    </w:p>
    <w:p w:rsidR="00FC10D9" w:rsidRPr="007F08AE" w:rsidRDefault="00FC10D9" w:rsidP="007F08AE">
      <w:pPr>
        <w:pStyle w:val="Akapitzlist"/>
        <w:numPr>
          <w:ilvl w:val="0"/>
          <w:numId w:val="27"/>
        </w:numPr>
        <w:shd w:val="clear" w:color="auto" w:fill="FFFFFF"/>
        <w:tabs>
          <w:tab w:val="left" w:pos="398"/>
        </w:tabs>
        <w:suppressAutoHyphens/>
        <w:spacing w:after="0" w:line="240" w:lineRule="auto"/>
        <w:rPr>
          <w:rFonts w:asciiTheme="minorHAnsi" w:eastAsia="Times New Roman" w:hAnsiTheme="minorHAnsi" w:cstheme="minorHAnsi"/>
          <w:spacing w:val="-2"/>
          <w:szCs w:val="24"/>
        </w:rPr>
      </w:pPr>
      <w:r w:rsidRPr="007F08AE">
        <w:rPr>
          <w:rFonts w:asciiTheme="minorHAnsi" w:hAnsiTheme="minorHAnsi" w:cstheme="minorHAnsi"/>
          <w:szCs w:val="24"/>
        </w:rPr>
        <w:t>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7F08AE">
        <w:rPr>
          <w:rFonts w:asciiTheme="minorHAnsi" w:hAnsiTheme="minorHAnsi" w:cstheme="minorHAnsi"/>
          <w:szCs w:val="24"/>
        </w:rPr>
        <w:t>t.j</w:t>
      </w:r>
      <w:proofErr w:type="spellEnd"/>
      <w:r w:rsidRPr="007F08AE">
        <w:rPr>
          <w:rFonts w:asciiTheme="minorHAnsi" w:hAnsiTheme="minorHAnsi" w:cstheme="minorHAnsi"/>
          <w:szCs w:val="24"/>
        </w:rPr>
        <w:t xml:space="preserve">. Dz. U. z </w:t>
      </w:r>
      <w:r w:rsidRPr="007F08AE">
        <w:rPr>
          <w:rFonts w:asciiTheme="minorHAnsi" w:hAnsiTheme="minorHAnsi" w:cstheme="minorHAnsi"/>
          <w:szCs w:val="24"/>
          <w:shd w:val="clear" w:color="auto" w:fill="FFFFFF"/>
        </w:rPr>
        <w:t xml:space="preserve">2019 nr 701  </w:t>
      </w:r>
      <w:r w:rsidRPr="007F08AE">
        <w:rPr>
          <w:rFonts w:asciiTheme="minorHAnsi" w:hAnsiTheme="minorHAnsi" w:cstheme="minorHAnsi"/>
          <w:szCs w:val="24"/>
        </w:rPr>
        <w:t xml:space="preserve">ze zm.) </w:t>
      </w:r>
      <w:r w:rsidRPr="007F08AE">
        <w:rPr>
          <w:rFonts w:asciiTheme="minorHAnsi" w:eastAsia="Times New Roman" w:hAnsiTheme="minorHAnsi" w:cstheme="minorHAnsi"/>
          <w:spacing w:val="-2"/>
          <w:szCs w:val="24"/>
        </w:rPr>
        <w:t>Wykonawca  jeden raz na miesiąc przedłoży Zamawiającemu (wraz z fakturą za wy</w:t>
      </w:r>
      <w:r w:rsidR="00B05973">
        <w:rPr>
          <w:rFonts w:asciiTheme="minorHAnsi" w:eastAsia="Times New Roman" w:hAnsiTheme="minorHAnsi" w:cstheme="minorHAnsi"/>
          <w:spacing w:val="-2"/>
          <w:szCs w:val="24"/>
        </w:rPr>
        <w:t>konaną usługę) dokument potwierdzający przekazanie odpadów do instalacji komunalnych,</w:t>
      </w:r>
    </w:p>
    <w:p w:rsidR="00FC10D9" w:rsidRPr="007F08AE" w:rsidRDefault="00FC10D9" w:rsidP="007F08AE">
      <w:pPr>
        <w:pStyle w:val="Akapitzlist"/>
        <w:numPr>
          <w:ilvl w:val="0"/>
          <w:numId w:val="26"/>
        </w:numPr>
        <w:shd w:val="clear" w:color="auto" w:fill="FFFFFF"/>
        <w:tabs>
          <w:tab w:val="left" w:pos="523"/>
        </w:tabs>
        <w:spacing w:after="0" w:line="240" w:lineRule="auto"/>
        <w:rPr>
          <w:rFonts w:asciiTheme="minorHAnsi" w:eastAsia="Times New Roman" w:hAnsiTheme="minorHAnsi" w:cstheme="minorHAnsi"/>
          <w:szCs w:val="24"/>
        </w:rPr>
      </w:pPr>
      <w:r w:rsidRPr="007F08AE">
        <w:rPr>
          <w:rFonts w:asciiTheme="minorHAnsi" w:hAnsiTheme="minorHAnsi" w:cstheme="minorHAnsi"/>
          <w:szCs w:val="24"/>
        </w:rPr>
        <w:t xml:space="preserve">W zakres zamówienia wchodzi również powiadomienie Zamawiającego o niedopełnieniu przez właściciela nieruchomości obowiązku w zakresie selektywnego zbierania odpadów </w:t>
      </w:r>
      <w:r w:rsidRPr="007F08AE">
        <w:rPr>
          <w:rFonts w:asciiTheme="minorHAnsi" w:hAnsiTheme="minorHAnsi" w:cstheme="minorHAnsi"/>
          <w:szCs w:val="24"/>
        </w:rPr>
        <w:lastRenderedPageBreak/>
        <w:t>komunalnych. W przypadku niedopełnienia przez właściciela nieruchomości obowiązku w zakresie selektywnego zbierania odpadów komunalnych Wykonawca przyjmuje je jako zmieszane odpady komunalne i powiadamia o tym Zamawiającego oraz właściciela nieruchomości.</w:t>
      </w:r>
      <w:r w:rsidRPr="007F08AE">
        <w:rPr>
          <w:rFonts w:asciiTheme="minorHAnsi" w:eastAsia="Times New Roman" w:hAnsiTheme="minorHAnsi" w:cstheme="minorHAnsi"/>
          <w:szCs w:val="24"/>
        </w:rPr>
        <w:t xml:space="preserve"> Zawiadomienie Zamawiającego należy dokonać w formie</w:t>
      </w:r>
      <w:r w:rsidRPr="007F08AE">
        <w:rPr>
          <w:rFonts w:asciiTheme="minorHAnsi" w:eastAsia="Times New Roman" w:hAnsiTheme="minorHAnsi" w:cstheme="minorHAnsi"/>
          <w:szCs w:val="24"/>
        </w:rPr>
        <w:br/>
      </w:r>
      <w:r w:rsidRPr="007F08AE">
        <w:rPr>
          <w:rFonts w:asciiTheme="minorHAnsi" w:eastAsia="Times New Roman" w:hAnsiTheme="minorHAnsi" w:cstheme="minorHAnsi"/>
          <w:spacing w:val="4"/>
          <w:szCs w:val="24"/>
        </w:rPr>
        <w:t>pisemnej (faksem lub drogą elektroniczną)</w:t>
      </w:r>
      <w:r w:rsidRPr="007F08AE">
        <w:rPr>
          <w:rFonts w:asciiTheme="minorHAnsi" w:eastAsia="Times New Roman" w:hAnsiTheme="minorHAnsi" w:cstheme="minorHAnsi"/>
          <w:spacing w:val="2"/>
          <w:szCs w:val="24"/>
        </w:rPr>
        <w:t xml:space="preserve">. Do informacji Wykonawca zobowiązany będzie </w:t>
      </w:r>
      <w:r w:rsidRPr="007F08AE">
        <w:rPr>
          <w:rFonts w:asciiTheme="minorHAnsi" w:eastAsia="Times New Roman" w:hAnsiTheme="minorHAnsi" w:cstheme="minorHAnsi"/>
          <w:spacing w:val="3"/>
          <w:szCs w:val="24"/>
        </w:rPr>
        <w:t xml:space="preserve">załączyć dokumentację - w formie fotografii nieruchomości, odpadów i protokół z zaistnienia takiego </w:t>
      </w:r>
      <w:r w:rsidRPr="007F08AE">
        <w:rPr>
          <w:rFonts w:asciiTheme="minorHAnsi" w:eastAsia="Times New Roman" w:hAnsiTheme="minorHAnsi" w:cstheme="minorHAnsi"/>
          <w:spacing w:val="4"/>
          <w:szCs w:val="24"/>
        </w:rPr>
        <w:t xml:space="preserve">zdarzenia podpisany przez właściciela nieruchomości i Wykonawcę. Z dokumentacji musi jednoznacznie wynikać, jakiej dotyczy nieruchomości, w </w:t>
      </w:r>
      <w:r w:rsidRPr="007F08AE">
        <w:rPr>
          <w:rFonts w:asciiTheme="minorHAnsi" w:eastAsia="Times New Roman" w:hAnsiTheme="minorHAnsi" w:cstheme="minorHAnsi"/>
          <w:szCs w:val="24"/>
        </w:rPr>
        <w:t>jakim dniu i o jakiej godzinie doszło do ustalenia ww. zdarzenia.</w:t>
      </w:r>
    </w:p>
    <w:p w:rsidR="00FC10D9" w:rsidRPr="007F08AE" w:rsidRDefault="00FC10D9" w:rsidP="007F08AE">
      <w:pPr>
        <w:pStyle w:val="Akapitzlist"/>
        <w:numPr>
          <w:ilvl w:val="0"/>
          <w:numId w:val="26"/>
        </w:numPr>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 xml:space="preserve">Wykonawca jest zobowiązany do przedkładania Zamawiającemu </w:t>
      </w:r>
      <w:r w:rsidRPr="007F08AE">
        <w:rPr>
          <w:rFonts w:asciiTheme="minorHAnsi" w:hAnsiTheme="minorHAnsi" w:cstheme="minorHAnsi"/>
          <w:szCs w:val="24"/>
          <w:u w:val="single"/>
        </w:rPr>
        <w:t xml:space="preserve">pisemnych </w:t>
      </w:r>
      <w:r w:rsidRPr="007F08AE">
        <w:rPr>
          <w:rFonts w:asciiTheme="minorHAnsi" w:hAnsiTheme="minorHAnsi" w:cstheme="minorHAnsi"/>
          <w:szCs w:val="24"/>
        </w:rPr>
        <w:t>sprawozdań w  terminie 7 dni  po każdym odbiorze odpadów na terenie gminy zawierających następujące informacje:</w:t>
      </w:r>
    </w:p>
    <w:p w:rsidR="00FC10D9" w:rsidRPr="007F08AE" w:rsidRDefault="00FC10D9" w:rsidP="007F08AE">
      <w:pPr>
        <w:pStyle w:val="Akapitzlist"/>
        <w:autoSpaceDE w:val="0"/>
        <w:autoSpaceDN w:val="0"/>
        <w:adjustRightInd w:val="0"/>
        <w:spacing w:after="0" w:line="240" w:lineRule="auto"/>
        <w:ind w:left="361"/>
        <w:rPr>
          <w:rFonts w:asciiTheme="minorHAnsi" w:hAnsiTheme="minorHAnsi" w:cstheme="minorHAnsi"/>
          <w:szCs w:val="24"/>
        </w:rPr>
      </w:pPr>
      <w:r w:rsidRPr="007F08AE">
        <w:rPr>
          <w:rFonts w:asciiTheme="minorHAnsi" w:hAnsiTheme="minorHAnsi" w:cstheme="minorHAnsi"/>
          <w:szCs w:val="24"/>
        </w:rPr>
        <w:t>- wykaz nieruchomości, gdzie nie jest prowadzona segregacja odpadów, mimo deklaracji jej prowadzenia(każdorazowa nieprawidłowość winna być udokumentowana fotograficznie),</w:t>
      </w:r>
    </w:p>
    <w:p w:rsidR="00FC10D9" w:rsidRPr="007F08AE" w:rsidRDefault="00FC10D9" w:rsidP="007F08AE">
      <w:pPr>
        <w:pStyle w:val="Akapitzlist"/>
        <w:autoSpaceDE w:val="0"/>
        <w:autoSpaceDN w:val="0"/>
        <w:adjustRightInd w:val="0"/>
        <w:spacing w:after="0" w:line="240" w:lineRule="auto"/>
        <w:ind w:left="361"/>
        <w:rPr>
          <w:rFonts w:asciiTheme="minorHAnsi" w:hAnsiTheme="minorHAnsi" w:cstheme="minorHAnsi"/>
          <w:szCs w:val="24"/>
        </w:rPr>
      </w:pPr>
      <w:r w:rsidRPr="007F08AE">
        <w:rPr>
          <w:rFonts w:asciiTheme="minorHAnsi" w:hAnsiTheme="minorHAnsi" w:cstheme="minorHAnsi"/>
          <w:szCs w:val="24"/>
        </w:rPr>
        <w:t>- wykaz nieruchomości, gdzie nie było możliwości dojazdu w czasie odbioru odpadów,</w:t>
      </w:r>
    </w:p>
    <w:p w:rsidR="00FC10D9" w:rsidRPr="007F08AE" w:rsidRDefault="00FC10D9" w:rsidP="007F08AE">
      <w:pPr>
        <w:pStyle w:val="Akapitzlist"/>
        <w:autoSpaceDE w:val="0"/>
        <w:autoSpaceDN w:val="0"/>
        <w:adjustRightInd w:val="0"/>
        <w:spacing w:after="0" w:line="240" w:lineRule="auto"/>
        <w:ind w:left="361"/>
        <w:rPr>
          <w:rFonts w:asciiTheme="minorHAnsi" w:hAnsiTheme="minorHAnsi" w:cstheme="minorHAnsi"/>
          <w:szCs w:val="24"/>
        </w:rPr>
      </w:pPr>
      <w:r w:rsidRPr="007F08AE">
        <w:rPr>
          <w:rFonts w:asciiTheme="minorHAnsi" w:hAnsiTheme="minorHAnsi" w:cstheme="minorHAnsi"/>
          <w:szCs w:val="24"/>
        </w:rPr>
        <w:t>- wykaz nieruchomości, gdzie odpady są wystawione, mimo niefigurowania nieruchomości w wykazie nieruchomości objętych odbiorem odpadów,</w:t>
      </w:r>
    </w:p>
    <w:p w:rsidR="00FC10D9" w:rsidRPr="007F08AE" w:rsidRDefault="00FC10D9" w:rsidP="007F08AE">
      <w:pPr>
        <w:pStyle w:val="Akapitzlist"/>
        <w:autoSpaceDE w:val="0"/>
        <w:autoSpaceDN w:val="0"/>
        <w:adjustRightInd w:val="0"/>
        <w:spacing w:after="0" w:line="240" w:lineRule="auto"/>
        <w:ind w:left="361"/>
        <w:rPr>
          <w:rFonts w:asciiTheme="minorHAnsi" w:hAnsiTheme="minorHAnsi" w:cstheme="minorHAnsi"/>
          <w:szCs w:val="24"/>
        </w:rPr>
      </w:pPr>
      <w:r w:rsidRPr="007F08AE">
        <w:rPr>
          <w:rFonts w:asciiTheme="minorHAnsi" w:hAnsiTheme="minorHAnsi" w:cstheme="minorHAnsi"/>
          <w:szCs w:val="24"/>
        </w:rPr>
        <w:t xml:space="preserve">- wykaz nieruchomości gdzie </w:t>
      </w:r>
      <w:r w:rsidR="00CD5F63">
        <w:rPr>
          <w:rFonts w:asciiTheme="minorHAnsi" w:hAnsiTheme="minorHAnsi" w:cstheme="minorHAnsi"/>
          <w:szCs w:val="24"/>
        </w:rPr>
        <w:t>nie były wystawione odpady, pod</w:t>
      </w:r>
      <w:r w:rsidRPr="007F08AE">
        <w:rPr>
          <w:rFonts w:asciiTheme="minorHAnsi" w:hAnsiTheme="minorHAnsi" w:cstheme="minorHAnsi"/>
          <w:szCs w:val="24"/>
        </w:rPr>
        <w:t xml:space="preserve">czas odbioru, mimo niefigurowania nieruchomości w wykazie nieruchomości objętych odbiorem odpadów, </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zCs w:val="24"/>
        </w:rPr>
        <w:t>Wykonawca</w:t>
      </w:r>
      <w:r w:rsidRPr="007F08AE">
        <w:rPr>
          <w:rFonts w:asciiTheme="minorHAnsi" w:eastAsia="Arial" w:hAnsiTheme="minorHAnsi" w:cstheme="minorHAnsi"/>
          <w:szCs w:val="24"/>
        </w:rPr>
        <w:t xml:space="preserve"> </w:t>
      </w:r>
      <w:r w:rsidRPr="007F08AE">
        <w:rPr>
          <w:rFonts w:asciiTheme="minorHAnsi" w:hAnsiTheme="minorHAnsi" w:cstheme="minorHAnsi"/>
          <w:szCs w:val="24"/>
        </w:rPr>
        <w:t>zobowiązany</w:t>
      </w:r>
      <w:r w:rsidRPr="007F08AE">
        <w:rPr>
          <w:rFonts w:asciiTheme="minorHAnsi" w:eastAsia="Arial" w:hAnsiTheme="minorHAnsi" w:cstheme="minorHAnsi"/>
          <w:szCs w:val="24"/>
        </w:rPr>
        <w:t xml:space="preserve"> </w:t>
      </w:r>
      <w:r w:rsidRPr="007F08AE">
        <w:rPr>
          <w:rFonts w:asciiTheme="minorHAnsi" w:hAnsiTheme="minorHAnsi" w:cstheme="minorHAnsi"/>
          <w:szCs w:val="24"/>
        </w:rPr>
        <w:t>jest</w:t>
      </w:r>
      <w:r w:rsidRPr="007F08AE">
        <w:rPr>
          <w:rFonts w:asciiTheme="minorHAnsi" w:eastAsia="Arial" w:hAnsiTheme="minorHAnsi" w:cstheme="minorHAnsi"/>
          <w:szCs w:val="24"/>
        </w:rPr>
        <w:t xml:space="preserve"> </w:t>
      </w:r>
      <w:r w:rsidRPr="007F08AE">
        <w:rPr>
          <w:rFonts w:asciiTheme="minorHAnsi" w:hAnsiTheme="minorHAnsi" w:cstheme="minorHAnsi"/>
          <w:szCs w:val="24"/>
        </w:rPr>
        <w:t>do</w:t>
      </w:r>
      <w:r w:rsidRPr="007F08AE">
        <w:rPr>
          <w:rFonts w:asciiTheme="minorHAnsi" w:eastAsia="Arial" w:hAnsiTheme="minorHAnsi" w:cstheme="minorHAnsi"/>
          <w:szCs w:val="24"/>
        </w:rPr>
        <w:t xml:space="preserve"> </w:t>
      </w:r>
      <w:r w:rsidRPr="007F08AE">
        <w:rPr>
          <w:rFonts w:asciiTheme="minorHAnsi" w:hAnsiTheme="minorHAnsi" w:cstheme="minorHAnsi"/>
          <w:szCs w:val="24"/>
        </w:rPr>
        <w:t>zbierania</w:t>
      </w:r>
      <w:r w:rsidRPr="007F08AE">
        <w:rPr>
          <w:rFonts w:asciiTheme="minorHAnsi" w:eastAsia="Arial" w:hAnsiTheme="minorHAnsi" w:cstheme="minorHAnsi"/>
          <w:szCs w:val="24"/>
        </w:rPr>
        <w:t xml:space="preserve"> </w:t>
      </w:r>
      <w:r w:rsidRPr="007F08AE">
        <w:rPr>
          <w:rFonts w:asciiTheme="minorHAnsi" w:hAnsiTheme="minorHAnsi" w:cstheme="minorHAnsi"/>
          <w:szCs w:val="24"/>
        </w:rPr>
        <w:t>każdego</w:t>
      </w:r>
      <w:r w:rsidRPr="007F08AE">
        <w:rPr>
          <w:rFonts w:asciiTheme="minorHAnsi" w:eastAsia="Arial" w:hAnsiTheme="minorHAnsi" w:cstheme="minorHAnsi"/>
          <w:szCs w:val="24"/>
        </w:rPr>
        <w:t xml:space="preserve"> </w:t>
      </w:r>
      <w:r w:rsidRPr="007F08AE">
        <w:rPr>
          <w:rFonts w:asciiTheme="minorHAnsi" w:hAnsiTheme="minorHAnsi" w:cstheme="minorHAnsi"/>
          <w:szCs w:val="24"/>
        </w:rPr>
        <w:t>rodzaju</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w:t>
      </w:r>
      <w:r w:rsidRPr="007F08AE">
        <w:rPr>
          <w:rFonts w:asciiTheme="minorHAnsi" w:eastAsia="Arial" w:hAnsiTheme="minorHAnsi" w:cstheme="minorHAnsi"/>
          <w:szCs w:val="24"/>
        </w:rPr>
        <w:t xml:space="preserve"> </w:t>
      </w:r>
      <w:r w:rsidRPr="007F08AE">
        <w:rPr>
          <w:rFonts w:asciiTheme="minorHAnsi" w:hAnsiTheme="minorHAnsi" w:cstheme="minorHAnsi"/>
          <w:szCs w:val="24"/>
        </w:rPr>
        <w:t>odrębnie.</w:t>
      </w:r>
      <w:r w:rsidRPr="007F08AE">
        <w:rPr>
          <w:rFonts w:asciiTheme="minorHAnsi" w:eastAsia="Arial" w:hAnsiTheme="minorHAnsi" w:cstheme="minorHAnsi"/>
          <w:szCs w:val="24"/>
        </w:rPr>
        <w:t xml:space="preserve"> </w:t>
      </w:r>
      <w:r w:rsidRPr="007F08AE">
        <w:rPr>
          <w:rFonts w:asciiTheme="minorHAnsi" w:hAnsiTheme="minorHAnsi" w:cstheme="minorHAnsi"/>
          <w:szCs w:val="24"/>
        </w:rPr>
        <w:t>Zabronione</w:t>
      </w:r>
      <w:r w:rsidRPr="007F08AE">
        <w:rPr>
          <w:rFonts w:asciiTheme="minorHAnsi" w:eastAsia="Arial" w:hAnsiTheme="minorHAnsi" w:cstheme="minorHAnsi"/>
          <w:szCs w:val="24"/>
        </w:rPr>
        <w:t xml:space="preserve"> </w:t>
      </w:r>
      <w:r w:rsidRPr="007F08AE">
        <w:rPr>
          <w:rFonts w:asciiTheme="minorHAnsi" w:hAnsiTheme="minorHAnsi" w:cstheme="minorHAnsi"/>
          <w:szCs w:val="24"/>
        </w:rPr>
        <w:t>jest</w:t>
      </w:r>
      <w:r w:rsidRPr="007F08AE">
        <w:rPr>
          <w:rFonts w:asciiTheme="minorHAnsi" w:eastAsia="Arial" w:hAnsiTheme="minorHAnsi" w:cstheme="minorHAnsi"/>
          <w:szCs w:val="24"/>
        </w:rPr>
        <w:t xml:space="preserve"> </w:t>
      </w:r>
      <w:r w:rsidRPr="007F08AE">
        <w:rPr>
          <w:rFonts w:asciiTheme="minorHAnsi" w:hAnsiTheme="minorHAnsi" w:cstheme="minorHAnsi"/>
          <w:szCs w:val="24"/>
        </w:rPr>
        <w:t>mieszanie</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w:t>
      </w:r>
      <w:r w:rsidRPr="007F08AE">
        <w:rPr>
          <w:rFonts w:asciiTheme="minorHAnsi" w:eastAsia="Arial" w:hAnsiTheme="minorHAnsi" w:cstheme="minorHAnsi"/>
          <w:szCs w:val="24"/>
        </w:rPr>
        <w:t xml:space="preserve"> – </w:t>
      </w:r>
      <w:r w:rsidRPr="007F08AE">
        <w:rPr>
          <w:rFonts w:asciiTheme="minorHAnsi" w:hAnsiTheme="minorHAnsi" w:cstheme="minorHAnsi"/>
          <w:szCs w:val="24"/>
        </w:rPr>
        <w:t>równoczesne</w:t>
      </w:r>
      <w:r w:rsidRPr="007F08AE">
        <w:rPr>
          <w:rFonts w:asciiTheme="minorHAnsi" w:eastAsia="Arial" w:hAnsiTheme="minorHAnsi" w:cstheme="minorHAnsi"/>
          <w:szCs w:val="24"/>
        </w:rPr>
        <w:t xml:space="preserve"> </w:t>
      </w:r>
      <w:r w:rsidRPr="007F08AE">
        <w:rPr>
          <w:rFonts w:asciiTheme="minorHAnsi" w:hAnsiTheme="minorHAnsi" w:cstheme="minorHAnsi"/>
          <w:szCs w:val="24"/>
        </w:rPr>
        <w:t>zbieranie</w:t>
      </w:r>
      <w:r w:rsidRPr="007F08AE">
        <w:rPr>
          <w:rFonts w:asciiTheme="minorHAnsi" w:eastAsia="Arial" w:hAnsiTheme="minorHAnsi" w:cstheme="minorHAnsi"/>
          <w:szCs w:val="24"/>
        </w:rPr>
        <w:t xml:space="preserve"> </w:t>
      </w:r>
      <w:r w:rsidRPr="007F08AE">
        <w:rPr>
          <w:rFonts w:asciiTheme="minorHAnsi" w:hAnsiTheme="minorHAnsi" w:cstheme="minorHAnsi"/>
          <w:szCs w:val="24"/>
        </w:rPr>
        <w:t>różnych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rodzajów</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w:t>
      </w:r>
      <w:r w:rsidRPr="007F08AE">
        <w:rPr>
          <w:rFonts w:asciiTheme="minorHAnsi" w:eastAsia="Arial" w:hAnsiTheme="minorHAnsi" w:cstheme="minorHAnsi"/>
          <w:szCs w:val="24"/>
        </w:rPr>
        <w:t xml:space="preserve"> </w:t>
      </w:r>
      <w:r w:rsidRPr="007F08AE">
        <w:rPr>
          <w:rFonts w:asciiTheme="minorHAnsi" w:hAnsiTheme="minorHAnsi" w:cstheme="minorHAnsi"/>
          <w:szCs w:val="24"/>
        </w:rPr>
        <w:t>tym</w:t>
      </w:r>
      <w:r w:rsidRPr="007F08AE">
        <w:rPr>
          <w:rFonts w:asciiTheme="minorHAnsi" w:eastAsia="Arial" w:hAnsiTheme="minorHAnsi" w:cstheme="minorHAnsi"/>
          <w:szCs w:val="24"/>
        </w:rPr>
        <w:t xml:space="preserve"> </w:t>
      </w:r>
      <w:r w:rsidRPr="007F08AE">
        <w:rPr>
          <w:rFonts w:asciiTheme="minorHAnsi" w:hAnsiTheme="minorHAnsi" w:cstheme="minorHAnsi"/>
          <w:szCs w:val="24"/>
        </w:rPr>
        <w:t>samym</w:t>
      </w:r>
      <w:r w:rsidRPr="007F08AE">
        <w:rPr>
          <w:rFonts w:asciiTheme="minorHAnsi" w:eastAsia="Arial" w:hAnsiTheme="minorHAnsi" w:cstheme="minorHAnsi"/>
          <w:szCs w:val="24"/>
        </w:rPr>
        <w:t xml:space="preserve"> </w:t>
      </w:r>
      <w:r w:rsidRPr="007F08AE">
        <w:rPr>
          <w:rFonts w:asciiTheme="minorHAnsi" w:hAnsiTheme="minorHAnsi" w:cstheme="minorHAnsi"/>
          <w:szCs w:val="24"/>
        </w:rPr>
        <w:t>pojazdem</w:t>
      </w:r>
      <w:r w:rsidRPr="007F08AE">
        <w:rPr>
          <w:rFonts w:asciiTheme="minorHAnsi" w:eastAsia="Arial" w:hAnsiTheme="minorHAnsi" w:cstheme="minorHAnsi"/>
          <w:szCs w:val="24"/>
        </w:rPr>
        <w:t xml:space="preserve"> </w:t>
      </w:r>
      <w:r w:rsidRPr="007F08AE">
        <w:rPr>
          <w:rFonts w:asciiTheme="minorHAnsi" w:hAnsiTheme="minorHAnsi" w:cstheme="minorHAnsi"/>
          <w:szCs w:val="24"/>
        </w:rPr>
        <w:t>za</w:t>
      </w:r>
      <w:r w:rsidRPr="007F08AE">
        <w:rPr>
          <w:rFonts w:asciiTheme="minorHAnsi" w:eastAsia="Arial" w:hAnsiTheme="minorHAnsi" w:cstheme="minorHAnsi"/>
          <w:szCs w:val="24"/>
        </w:rPr>
        <w:t xml:space="preserve"> </w:t>
      </w:r>
      <w:r w:rsidRPr="007F08AE">
        <w:rPr>
          <w:rFonts w:asciiTheme="minorHAnsi" w:hAnsiTheme="minorHAnsi" w:cstheme="minorHAnsi"/>
          <w:szCs w:val="24"/>
        </w:rPr>
        <w:t>wyjątkiem</w:t>
      </w:r>
      <w:r w:rsidRPr="007F08AE">
        <w:rPr>
          <w:rFonts w:asciiTheme="minorHAnsi" w:eastAsia="Arial" w:hAnsiTheme="minorHAnsi" w:cstheme="minorHAnsi"/>
          <w:szCs w:val="24"/>
        </w:rPr>
        <w:t xml:space="preserve"> </w:t>
      </w:r>
      <w:r w:rsidRPr="007F08AE">
        <w:rPr>
          <w:rFonts w:asciiTheme="minorHAnsi" w:hAnsiTheme="minorHAnsi" w:cstheme="minorHAnsi"/>
          <w:szCs w:val="24"/>
        </w:rPr>
        <w:t>odbioru</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w:t>
      </w:r>
      <w:r w:rsidRPr="007F08AE">
        <w:rPr>
          <w:rFonts w:asciiTheme="minorHAnsi" w:eastAsia="Arial" w:hAnsiTheme="minorHAnsi" w:cstheme="minorHAnsi"/>
          <w:szCs w:val="24"/>
        </w:rPr>
        <w:t xml:space="preserve"> </w:t>
      </w:r>
      <w:r w:rsidRPr="007F08AE">
        <w:rPr>
          <w:rFonts w:asciiTheme="minorHAnsi" w:hAnsiTheme="minorHAnsi" w:cstheme="minorHAnsi"/>
          <w:szCs w:val="24"/>
        </w:rPr>
        <w:t>zbieranych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w</w:t>
      </w:r>
      <w:r w:rsidRPr="007F08AE">
        <w:rPr>
          <w:rFonts w:asciiTheme="minorHAnsi" w:eastAsia="Arial" w:hAnsiTheme="minorHAnsi" w:cstheme="minorHAnsi"/>
          <w:szCs w:val="24"/>
        </w:rPr>
        <w:t xml:space="preserve"> </w:t>
      </w:r>
      <w:r w:rsidRPr="007F08AE">
        <w:rPr>
          <w:rFonts w:asciiTheme="minorHAnsi" w:hAnsiTheme="minorHAnsi" w:cstheme="minorHAnsi"/>
          <w:szCs w:val="24"/>
        </w:rPr>
        <w:t>różnokolorowych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workach</w:t>
      </w:r>
      <w:r w:rsidRPr="007F08AE">
        <w:rPr>
          <w:rFonts w:asciiTheme="minorHAnsi" w:eastAsia="Arial" w:hAnsiTheme="minorHAnsi" w:cstheme="minorHAnsi"/>
          <w:szCs w:val="24"/>
        </w:rPr>
        <w:t xml:space="preserve"> </w:t>
      </w:r>
      <w:r w:rsidRPr="007F08AE">
        <w:rPr>
          <w:rFonts w:asciiTheme="minorHAnsi" w:hAnsiTheme="minorHAnsi" w:cstheme="minorHAnsi"/>
          <w:szCs w:val="24"/>
        </w:rPr>
        <w:t>o</w:t>
      </w:r>
      <w:r w:rsidRPr="007F08AE">
        <w:rPr>
          <w:rFonts w:asciiTheme="minorHAnsi" w:eastAsia="Arial" w:hAnsiTheme="minorHAnsi" w:cstheme="minorHAnsi"/>
          <w:szCs w:val="24"/>
        </w:rPr>
        <w:t xml:space="preserve"> </w:t>
      </w:r>
      <w:r w:rsidRPr="007F08AE">
        <w:rPr>
          <w:rFonts w:asciiTheme="minorHAnsi" w:hAnsiTheme="minorHAnsi" w:cstheme="minorHAnsi"/>
          <w:szCs w:val="24"/>
        </w:rPr>
        <w:t>ustalonych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kolorach,</w:t>
      </w:r>
      <w:r w:rsidRPr="007F08AE">
        <w:rPr>
          <w:rFonts w:asciiTheme="minorHAnsi" w:eastAsia="Arial" w:hAnsiTheme="minorHAnsi" w:cstheme="minorHAnsi"/>
          <w:szCs w:val="24"/>
        </w:rPr>
        <w:t xml:space="preserve"> </w:t>
      </w:r>
      <w:r w:rsidRPr="007F08AE">
        <w:rPr>
          <w:rFonts w:asciiTheme="minorHAnsi" w:hAnsiTheme="minorHAnsi" w:cstheme="minorHAnsi"/>
          <w:szCs w:val="24"/>
        </w:rPr>
        <w:t>umożliwiających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łatwy</w:t>
      </w:r>
      <w:r w:rsidRPr="007F08AE">
        <w:rPr>
          <w:rFonts w:asciiTheme="minorHAnsi" w:eastAsia="Arial" w:hAnsiTheme="minorHAnsi" w:cstheme="minorHAnsi"/>
          <w:szCs w:val="24"/>
        </w:rPr>
        <w:t xml:space="preserve"> </w:t>
      </w:r>
      <w:r w:rsidRPr="007F08AE">
        <w:rPr>
          <w:rFonts w:asciiTheme="minorHAnsi" w:hAnsiTheme="minorHAnsi" w:cstheme="minorHAnsi"/>
          <w:szCs w:val="24"/>
        </w:rPr>
        <w:t>rozdział</w:t>
      </w:r>
      <w:r w:rsidRPr="007F08AE">
        <w:rPr>
          <w:rFonts w:asciiTheme="minorHAnsi" w:eastAsia="Arial" w:hAnsiTheme="minorHAnsi" w:cstheme="minorHAnsi"/>
          <w:szCs w:val="24"/>
        </w:rPr>
        <w:t xml:space="preserve"> </w:t>
      </w:r>
      <w:r w:rsidRPr="007F08AE">
        <w:rPr>
          <w:rFonts w:asciiTheme="minorHAnsi" w:hAnsiTheme="minorHAnsi" w:cstheme="minorHAnsi"/>
          <w:szCs w:val="24"/>
        </w:rPr>
        <w:t>zebranych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w:t>
      </w:r>
      <w:r w:rsidRPr="007F08AE">
        <w:rPr>
          <w:rFonts w:asciiTheme="minorHAnsi" w:eastAsia="Arial" w:hAnsiTheme="minorHAnsi" w:cstheme="minorHAnsi"/>
          <w:szCs w:val="24"/>
        </w:rPr>
        <w:t xml:space="preserve"> </w:t>
      </w:r>
      <w:r w:rsidRPr="007F08AE">
        <w:rPr>
          <w:rFonts w:asciiTheme="minorHAnsi" w:hAnsiTheme="minorHAnsi" w:cstheme="minorHAnsi"/>
          <w:szCs w:val="24"/>
        </w:rPr>
        <w:t>na</w:t>
      </w:r>
      <w:r w:rsidRPr="007F08AE">
        <w:rPr>
          <w:rFonts w:asciiTheme="minorHAnsi" w:eastAsia="Arial" w:hAnsiTheme="minorHAnsi" w:cstheme="minorHAnsi"/>
          <w:szCs w:val="24"/>
        </w:rPr>
        <w:t xml:space="preserve"> </w:t>
      </w:r>
      <w:r w:rsidRPr="007F08AE">
        <w:rPr>
          <w:rFonts w:asciiTheme="minorHAnsi" w:hAnsiTheme="minorHAnsi" w:cstheme="minorHAnsi"/>
          <w:szCs w:val="24"/>
        </w:rPr>
        <w:t>poszczególne</w:t>
      </w:r>
      <w:r w:rsidRPr="007F08AE">
        <w:rPr>
          <w:rFonts w:asciiTheme="minorHAnsi" w:eastAsia="Arial" w:hAnsiTheme="minorHAnsi" w:cstheme="minorHAnsi"/>
          <w:szCs w:val="24"/>
        </w:rPr>
        <w:t xml:space="preserve"> </w:t>
      </w:r>
      <w:r w:rsidRPr="007F08AE">
        <w:rPr>
          <w:rFonts w:asciiTheme="minorHAnsi" w:hAnsiTheme="minorHAnsi" w:cstheme="minorHAnsi"/>
          <w:szCs w:val="24"/>
        </w:rPr>
        <w:t>rodzaje</w:t>
      </w:r>
      <w:r w:rsidRPr="007F08AE">
        <w:rPr>
          <w:rFonts w:asciiTheme="minorHAnsi" w:eastAsia="Arial" w:hAnsiTheme="minorHAnsi" w:cstheme="minorHAnsi"/>
          <w:szCs w:val="24"/>
        </w:rPr>
        <w:t xml:space="preserve"> </w:t>
      </w:r>
      <w:r w:rsidRPr="007F08AE">
        <w:rPr>
          <w:rFonts w:asciiTheme="minorHAnsi" w:hAnsiTheme="minorHAnsi" w:cstheme="minorHAnsi"/>
          <w:szCs w:val="24"/>
        </w:rPr>
        <w:t>oraz</w:t>
      </w:r>
      <w:r w:rsidRPr="007F08AE">
        <w:rPr>
          <w:rFonts w:asciiTheme="minorHAnsi" w:eastAsia="Arial" w:hAnsiTheme="minorHAnsi" w:cstheme="minorHAnsi"/>
          <w:szCs w:val="24"/>
        </w:rPr>
        <w:t xml:space="preserve"> </w:t>
      </w:r>
      <w:r w:rsidRPr="007F08AE">
        <w:rPr>
          <w:rFonts w:asciiTheme="minorHAnsi" w:hAnsiTheme="minorHAnsi" w:cstheme="minorHAnsi"/>
          <w:szCs w:val="24"/>
        </w:rPr>
        <w:t>odpadów opakowaniowych z metali, odpadów tworzyw sztucznych, w tym odpadów opakowaniowych tworzyw sztucznych, oraz odpadów opakowaniowych wielomateriałowych dopuszczonych</w:t>
      </w:r>
      <w:r w:rsidRPr="007F08AE">
        <w:rPr>
          <w:rFonts w:asciiTheme="minorHAnsi" w:eastAsia="Arial" w:hAnsiTheme="minorHAnsi" w:cstheme="minorHAnsi"/>
          <w:szCs w:val="24"/>
        </w:rPr>
        <w:t xml:space="preserve"> </w:t>
      </w:r>
      <w:r w:rsidRPr="007F08AE">
        <w:rPr>
          <w:rFonts w:asciiTheme="minorHAnsi" w:hAnsiTheme="minorHAnsi" w:cstheme="minorHAnsi"/>
          <w:szCs w:val="24"/>
        </w:rPr>
        <w:t>do</w:t>
      </w:r>
      <w:r w:rsidRPr="007F08AE">
        <w:rPr>
          <w:rFonts w:asciiTheme="minorHAnsi" w:eastAsia="Arial" w:hAnsiTheme="minorHAnsi" w:cstheme="minorHAnsi"/>
          <w:szCs w:val="24"/>
        </w:rPr>
        <w:t xml:space="preserve"> </w:t>
      </w:r>
      <w:r w:rsidRPr="007F08AE">
        <w:rPr>
          <w:rFonts w:asciiTheme="minorHAnsi" w:hAnsiTheme="minorHAnsi" w:cstheme="minorHAnsi"/>
          <w:szCs w:val="24"/>
        </w:rPr>
        <w:t>zbierania</w:t>
      </w:r>
      <w:r w:rsidRPr="007F08AE">
        <w:rPr>
          <w:rFonts w:asciiTheme="minorHAnsi" w:eastAsia="Arial" w:hAnsiTheme="minorHAnsi" w:cstheme="minorHAnsi"/>
          <w:szCs w:val="24"/>
        </w:rPr>
        <w:t xml:space="preserve"> </w:t>
      </w:r>
      <w:r w:rsidRPr="007F08AE">
        <w:rPr>
          <w:rFonts w:asciiTheme="minorHAnsi" w:hAnsiTheme="minorHAnsi" w:cstheme="minorHAnsi"/>
          <w:szCs w:val="24"/>
        </w:rPr>
        <w:t>łącznie</w:t>
      </w:r>
      <w:r w:rsidRPr="007F08AE">
        <w:rPr>
          <w:rFonts w:asciiTheme="minorHAnsi" w:eastAsia="Arial" w:hAnsiTheme="minorHAnsi" w:cstheme="minorHAnsi"/>
          <w:szCs w:val="24"/>
        </w:rPr>
        <w:t xml:space="preserve"> </w:t>
      </w:r>
      <w:r w:rsidRPr="007F08AE">
        <w:rPr>
          <w:rFonts w:asciiTheme="minorHAnsi" w:hAnsiTheme="minorHAnsi" w:cstheme="minorHAnsi"/>
          <w:szCs w:val="24"/>
        </w:rPr>
        <w:t>w</w:t>
      </w:r>
      <w:r w:rsidRPr="007F08AE">
        <w:rPr>
          <w:rFonts w:asciiTheme="minorHAnsi" w:eastAsia="Arial" w:hAnsiTheme="minorHAnsi" w:cstheme="minorHAnsi"/>
          <w:szCs w:val="24"/>
        </w:rPr>
        <w:t xml:space="preserve"> </w:t>
      </w:r>
      <w:r w:rsidRPr="007F08AE">
        <w:rPr>
          <w:rFonts w:asciiTheme="minorHAnsi" w:hAnsiTheme="minorHAnsi" w:cstheme="minorHAnsi"/>
          <w:szCs w:val="24"/>
        </w:rPr>
        <w:t>pojemnikach.</w:t>
      </w:r>
      <w:r w:rsidRPr="007F08AE">
        <w:rPr>
          <w:rFonts w:asciiTheme="minorHAnsi" w:eastAsia="Arial" w:hAnsiTheme="minorHAnsi" w:cstheme="minorHAnsi"/>
          <w:szCs w:val="24"/>
        </w:rPr>
        <w:t xml:space="preserve"> </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eastAsia="Arial" w:hAnsiTheme="minorHAnsi" w:cstheme="minorHAnsi"/>
          <w:szCs w:val="24"/>
        </w:rPr>
        <w:t xml:space="preserve">Wykonawca będzie zobowiązany do ważenia odebranych i zebranych odpadów komunalnych na wadze udostępnionej przez Zamawiającego w miejscowości Stary Dzików ul. Leśna (firma </w:t>
      </w:r>
      <w:proofErr w:type="spellStart"/>
      <w:r w:rsidRPr="007F08AE">
        <w:rPr>
          <w:rFonts w:asciiTheme="minorHAnsi" w:eastAsia="Arial" w:hAnsiTheme="minorHAnsi" w:cstheme="minorHAnsi"/>
          <w:szCs w:val="24"/>
        </w:rPr>
        <w:t>Ekorodzina</w:t>
      </w:r>
      <w:proofErr w:type="spellEnd"/>
      <w:r w:rsidRPr="007F08AE">
        <w:rPr>
          <w:rFonts w:asciiTheme="minorHAnsi" w:eastAsia="Arial" w:hAnsiTheme="minorHAnsi" w:cstheme="minorHAnsi"/>
          <w:szCs w:val="24"/>
        </w:rPr>
        <w:t>) w następujący sposób:</w:t>
      </w:r>
    </w:p>
    <w:p w:rsidR="00FC10D9" w:rsidRPr="007F08AE" w:rsidRDefault="00FC10D9" w:rsidP="007F08AE">
      <w:pPr>
        <w:pStyle w:val="Akapitzlist"/>
        <w:numPr>
          <w:ilvl w:val="0"/>
          <w:numId w:val="30"/>
        </w:numPr>
        <w:spacing w:after="200" w:line="240" w:lineRule="auto"/>
        <w:rPr>
          <w:rFonts w:asciiTheme="minorHAnsi" w:eastAsia="Arial" w:hAnsiTheme="minorHAnsi" w:cstheme="minorHAnsi"/>
          <w:szCs w:val="24"/>
        </w:rPr>
      </w:pPr>
      <w:r w:rsidRPr="007F08AE">
        <w:rPr>
          <w:rFonts w:asciiTheme="minorHAnsi" w:eastAsia="Arial" w:hAnsiTheme="minorHAnsi" w:cstheme="minorHAnsi"/>
          <w:szCs w:val="24"/>
        </w:rPr>
        <w:t>przed każdym przystąpieniem do odbior</w:t>
      </w:r>
      <w:r w:rsidR="00557569">
        <w:rPr>
          <w:rFonts w:asciiTheme="minorHAnsi" w:eastAsia="Arial" w:hAnsiTheme="minorHAnsi" w:cstheme="minorHAnsi"/>
          <w:szCs w:val="24"/>
        </w:rPr>
        <w:t>u odpadów komunalnych</w:t>
      </w:r>
      <w:r w:rsidRPr="007F08AE">
        <w:rPr>
          <w:rFonts w:asciiTheme="minorHAnsi" w:eastAsia="Arial" w:hAnsiTheme="minorHAnsi" w:cstheme="minorHAnsi"/>
          <w:szCs w:val="24"/>
        </w:rPr>
        <w:t xml:space="preserve"> na terenie gminy Stary Dzików powiadomi pracownika Zamawiającego w celu zważenia pojazdów (waga netto),</w:t>
      </w:r>
    </w:p>
    <w:p w:rsidR="00FC10D9" w:rsidRPr="007F08AE" w:rsidRDefault="00FC10D9" w:rsidP="007F08AE">
      <w:pPr>
        <w:pStyle w:val="Akapitzlist"/>
        <w:numPr>
          <w:ilvl w:val="0"/>
          <w:numId w:val="30"/>
        </w:numPr>
        <w:spacing w:after="200" w:line="240" w:lineRule="auto"/>
        <w:rPr>
          <w:rFonts w:asciiTheme="minorHAnsi" w:eastAsia="Arial" w:hAnsiTheme="minorHAnsi" w:cstheme="minorHAnsi"/>
          <w:szCs w:val="24"/>
        </w:rPr>
      </w:pPr>
      <w:r w:rsidRPr="007F08AE">
        <w:rPr>
          <w:rFonts w:asciiTheme="minorHAnsi" w:eastAsia="Arial" w:hAnsiTheme="minorHAnsi" w:cstheme="minorHAnsi"/>
          <w:szCs w:val="24"/>
        </w:rPr>
        <w:t>po zako</w:t>
      </w:r>
      <w:r w:rsidR="00C17A6B">
        <w:rPr>
          <w:rFonts w:asciiTheme="minorHAnsi" w:eastAsia="Arial" w:hAnsiTheme="minorHAnsi" w:cstheme="minorHAnsi"/>
          <w:szCs w:val="24"/>
        </w:rPr>
        <w:t xml:space="preserve">ńczeniu odbierania </w:t>
      </w:r>
      <w:r w:rsidRPr="007F08AE">
        <w:rPr>
          <w:rFonts w:asciiTheme="minorHAnsi" w:eastAsia="Arial" w:hAnsiTheme="minorHAnsi" w:cstheme="minorHAnsi"/>
          <w:szCs w:val="24"/>
        </w:rPr>
        <w:t xml:space="preserve">odpadów zawiadomi pracownika Zamawiającego w celu zważenia pojazdów (waga brutto),    </w:t>
      </w:r>
    </w:p>
    <w:p w:rsidR="00FC10D9" w:rsidRPr="007F08AE" w:rsidRDefault="00FC10D9" w:rsidP="007F08AE">
      <w:pPr>
        <w:pStyle w:val="Akapitzlist"/>
        <w:numPr>
          <w:ilvl w:val="0"/>
          <w:numId w:val="30"/>
        </w:numPr>
        <w:spacing w:after="200" w:line="240" w:lineRule="auto"/>
        <w:rPr>
          <w:rFonts w:asciiTheme="minorHAnsi" w:eastAsia="Arial" w:hAnsiTheme="minorHAnsi" w:cstheme="minorHAnsi"/>
          <w:szCs w:val="24"/>
        </w:rPr>
      </w:pPr>
      <w:r w:rsidRPr="007F08AE">
        <w:rPr>
          <w:rFonts w:asciiTheme="minorHAnsi" w:eastAsia="Arial" w:hAnsiTheme="minorHAnsi" w:cstheme="minorHAnsi"/>
          <w:szCs w:val="24"/>
        </w:rPr>
        <w:t>sporządzi i przedłoży Zamawiającemu wraz z fakturą raporty wagowe zawierające wyszczególnienie miejsc odbioru odpadów oraz ilości i rodzaju odebranych odpadów (zgodnie z obowiązującą klasyfikacją odpadów), przy czym raporty sporządza pracownik Zamawiającego obsługujący punkt wagowy przy współpracy z Wykonawcą.</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zCs w:val="24"/>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zCs w:val="24"/>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w:t>
      </w:r>
      <w:r w:rsidRPr="007F08AE">
        <w:rPr>
          <w:rFonts w:asciiTheme="minorHAnsi" w:hAnsiTheme="minorHAnsi" w:cstheme="minorHAnsi"/>
          <w:szCs w:val="24"/>
        </w:rPr>
        <w:lastRenderedPageBreak/>
        <w:t xml:space="preserve">pokładowe danych przez okres nie krótszy niż 12 miesięcy i zapewnienia wglądu w te dane przez Zamawiającego.   </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4"/>
          <w:szCs w:val="24"/>
        </w:rPr>
        <w:t>Wykonawca zobowi</w:t>
      </w:r>
      <w:r w:rsidRPr="007F08AE">
        <w:rPr>
          <w:rFonts w:asciiTheme="minorHAnsi" w:eastAsia="Times New Roman" w:hAnsiTheme="minorHAnsi" w:cstheme="minorHAnsi"/>
          <w:spacing w:val="4"/>
          <w:szCs w:val="24"/>
        </w:rPr>
        <w:t>ązany jest do spełniania wymagań określonych rozporządzeniem</w:t>
      </w:r>
      <w:r w:rsidRPr="007F08AE">
        <w:rPr>
          <w:rFonts w:asciiTheme="minorHAnsi" w:eastAsia="Times New Roman" w:hAnsiTheme="minorHAnsi" w:cstheme="minorHAnsi"/>
          <w:spacing w:val="4"/>
          <w:szCs w:val="24"/>
        </w:rPr>
        <w:br/>
      </w:r>
      <w:r w:rsidRPr="007F08AE">
        <w:rPr>
          <w:rFonts w:asciiTheme="minorHAnsi" w:eastAsia="Times New Roman" w:hAnsiTheme="minorHAnsi" w:cstheme="minorHAnsi"/>
          <w:spacing w:val="6"/>
          <w:szCs w:val="24"/>
        </w:rPr>
        <w:t xml:space="preserve">Ministra Środowiska z dnia  11 stycznia  2013 r.  </w:t>
      </w:r>
      <w:r w:rsidRPr="007F08AE">
        <w:rPr>
          <w:rFonts w:asciiTheme="minorHAnsi" w:eastAsia="Times New Roman" w:hAnsiTheme="minorHAnsi" w:cstheme="minorHAnsi"/>
          <w:i/>
          <w:iCs/>
          <w:spacing w:val="6"/>
          <w:szCs w:val="24"/>
        </w:rPr>
        <w:t xml:space="preserve">w sprawie szczegółowych wymagań w </w:t>
      </w:r>
      <w:r w:rsidRPr="007F08AE">
        <w:rPr>
          <w:rFonts w:asciiTheme="minorHAnsi" w:eastAsia="Times New Roman" w:hAnsiTheme="minorHAnsi" w:cstheme="minorHAnsi"/>
          <w:i/>
          <w:iCs/>
          <w:spacing w:val="-2"/>
          <w:szCs w:val="24"/>
        </w:rPr>
        <w:t xml:space="preserve">zakresie odbierania odpadów komunalnych od właścicieli nieruchomości </w:t>
      </w:r>
      <w:r w:rsidRPr="007F08AE">
        <w:rPr>
          <w:rFonts w:asciiTheme="minorHAnsi" w:eastAsia="Times New Roman" w:hAnsiTheme="minorHAnsi" w:cstheme="minorHAnsi"/>
          <w:spacing w:val="-2"/>
          <w:szCs w:val="24"/>
        </w:rPr>
        <w:t>(Dz. U. z 2013 r. poz.</w:t>
      </w:r>
      <w:r w:rsidRPr="007F08AE">
        <w:rPr>
          <w:rFonts w:asciiTheme="minorHAnsi" w:eastAsia="Times New Roman" w:hAnsiTheme="minorHAnsi" w:cstheme="minorHAnsi"/>
          <w:spacing w:val="3"/>
          <w:szCs w:val="24"/>
        </w:rPr>
        <w:t xml:space="preserve">122). Zamawiający wymaga, aby każdy pojazd do odbierania odpadów był wyposażony w </w:t>
      </w:r>
      <w:r w:rsidRPr="007F08AE">
        <w:rPr>
          <w:rFonts w:asciiTheme="minorHAnsi" w:eastAsia="Times New Roman" w:hAnsiTheme="minorHAnsi" w:cstheme="minorHAnsi"/>
          <w:spacing w:val="1"/>
          <w:szCs w:val="24"/>
        </w:rPr>
        <w:t xml:space="preserve">aparat fotograficzny. Należy zapewnić, aby pojazdy te utrzymane były we właściwym stanie </w:t>
      </w:r>
      <w:r w:rsidRPr="007F08AE">
        <w:rPr>
          <w:rFonts w:asciiTheme="minorHAnsi" w:eastAsia="Times New Roman" w:hAnsiTheme="minorHAnsi" w:cstheme="minorHAnsi"/>
          <w:spacing w:val="-3"/>
          <w:szCs w:val="24"/>
        </w:rPr>
        <w:t xml:space="preserve">technicznym    i   sanitarnym.    Pojazdy   i    urządzenia    muszą   być   zabezpieczone    przed </w:t>
      </w:r>
      <w:r w:rsidRPr="007F08AE">
        <w:rPr>
          <w:rFonts w:asciiTheme="minorHAnsi" w:eastAsia="Times New Roman" w:hAnsiTheme="minorHAnsi" w:cstheme="minorHAnsi"/>
          <w:spacing w:val="1"/>
          <w:szCs w:val="24"/>
        </w:rPr>
        <w:t xml:space="preserve">niekontrolowanym wydostawaniem się na zewnątrz odpadów podczas ich magazynowania, </w:t>
      </w:r>
      <w:r w:rsidRPr="007F08AE">
        <w:rPr>
          <w:rFonts w:asciiTheme="minorHAnsi" w:eastAsia="Times New Roman" w:hAnsiTheme="minorHAnsi" w:cstheme="minorHAnsi"/>
          <w:spacing w:val="4"/>
          <w:szCs w:val="24"/>
        </w:rPr>
        <w:t xml:space="preserve">przeładunku, a także transportu. Pojazdy i urządzenia będące w posiadaniu Wykonawcy </w:t>
      </w:r>
      <w:r w:rsidRPr="007F08AE">
        <w:rPr>
          <w:rFonts w:asciiTheme="minorHAnsi" w:eastAsia="Times New Roman" w:hAnsiTheme="minorHAnsi" w:cstheme="minorHAnsi"/>
          <w:spacing w:val="2"/>
          <w:szCs w:val="24"/>
        </w:rPr>
        <w:t>muszą by</w:t>
      </w:r>
      <w:r w:rsidR="00CD5F63">
        <w:rPr>
          <w:rFonts w:asciiTheme="minorHAnsi" w:eastAsia="Times New Roman" w:hAnsiTheme="minorHAnsi" w:cstheme="minorHAnsi"/>
          <w:spacing w:val="2"/>
          <w:szCs w:val="24"/>
        </w:rPr>
        <w:t>ć</w:t>
      </w:r>
      <w:r w:rsidRPr="007F08AE">
        <w:rPr>
          <w:rFonts w:asciiTheme="minorHAnsi" w:eastAsia="Times New Roman" w:hAnsiTheme="minorHAnsi" w:cstheme="minorHAnsi"/>
          <w:spacing w:val="2"/>
          <w:szCs w:val="24"/>
        </w:rPr>
        <w:t xml:space="preserve"> poddawane myciu i dezynfekcji z częstotliwością gwarantującą zapewnienie im </w:t>
      </w:r>
      <w:r w:rsidRPr="007F08AE">
        <w:rPr>
          <w:rFonts w:asciiTheme="minorHAnsi" w:eastAsia="Times New Roman" w:hAnsiTheme="minorHAnsi" w:cstheme="minorHAnsi"/>
          <w:spacing w:val="-2"/>
          <w:szCs w:val="24"/>
        </w:rPr>
        <w:t xml:space="preserve">właściwego stanu sanitarnego, nie rzadziej niż raz na miesiąc, a w okresie letnim, nie rzadziej </w:t>
      </w:r>
      <w:r w:rsidRPr="007F08AE">
        <w:rPr>
          <w:rFonts w:asciiTheme="minorHAnsi" w:eastAsia="Times New Roman" w:hAnsiTheme="minorHAnsi" w:cstheme="minorHAnsi"/>
          <w:spacing w:val="-1"/>
          <w:szCs w:val="24"/>
        </w:rPr>
        <w:t xml:space="preserve">niż raz na 2 tygodnie. Pojazdy muszą na koniec dnia roboczego być opróżnione z odpadów i </w:t>
      </w:r>
      <w:r w:rsidRPr="007F08AE">
        <w:rPr>
          <w:rFonts w:asciiTheme="minorHAnsi" w:eastAsia="Times New Roman" w:hAnsiTheme="minorHAnsi" w:cstheme="minorHAnsi"/>
          <w:szCs w:val="24"/>
        </w:rPr>
        <w:t>być zaparkowane wyłącznie na terenie bazy magazynowo - transportowej.</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6"/>
          <w:szCs w:val="24"/>
        </w:rPr>
        <w:t>Wykonawca  zobowi</w:t>
      </w:r>
      <w:r w:rsidRPr="007F08AE">
        <w:rPr>
          <w:rFonts w:asciiTheme="minorHAnsi" w:eastAsia="Times New Roman" w:hAnsiTheme="minorHAnsi" w:cstheme="minorHAnsi"/>
          <w:spacing w:val="6"/>
          <w:szCs w:val="24"/>
        </w:rPr>
        <w:t>ązany jest - w zakresie  standardów sanitarnych  -  realizowa</w:t>
      </w:r>
      <w:r w:rsidRPr="007F08AE">
        <w:rPr>
          <w:rFonts w:asciiTheme="minorHAnsi" w:eastAsia="Times New Roman" w:hAnsiTheme="minorHAnsi" w:cstheme="minorHAnsi"/>
          <w:spacing w:val="-12"/>
          <w:szCs w:val="24"/>
        </w:rPr>
        <w:t xml:space="preserve">ć </w:t>
      </w:r>
      <w:r w:rsidRPr="007F08AE">
        <w:rPr>
          <w:rFonts w:asciiTheme="minorHAnsi" w:eastAsia="Times New Roman" w:hAnsiTheme="minorHAnsi" w:cstheme="minorHAnsi"/>
          <w:spacing w:val="-3"/>
          <w:szCs w:val="24"/>
        </w:rPr>
        <w:t xml:space="preserve">zamówienie z uwzględnieniem zapisów ustawy z dnia 14 grudnia 2012 r. </w:t>
      </w:r>
      <w:r w:rsidRPr="007F08AE">
        <w:rPr>
          <w:rFonts w:asciiTheme="minorHAnsi" w:eastAsia="Times New Roman" w:hAnsiTheme="minorHAnsi" w:cstheme="minorHAnsi"/>
          <w:i/>
          <w:iCs/>
          <w:spacing w:val="-3"/>
          <w:szCs w:val="24"/>
        </w:rPr>
        <w:t xml:space="preserve">o odpadach </w:t>
      </w:r>
      <w:r w:rsidRPr="007F08AE">
        <w:rPr>
          <w:rFonts w:asciiTheme="minorHAnsi" w:eastAsia="Times New Roman" w:hAnsiTheme="minorHAnsi" w:cstheme="minorHAnsi"/>
          <w:spacing w:val="-3"/>
          <w:szCs w:val="24"/>
        </w:rPr>
        <w:t>(Dz. U. z</w:t>
      </w:r>
      <w:r w:rsidRPr="007F08AE">
        <w:rPr>
          <w:rFonts w:asciiTheme="minorHAnsi" w:eastAsia="Times New Roman" w:hAnsiTheme="minorHAnsi" w:cstheme="minorHAnsi"/>
          <w:szCs w:val="24"/>
        </w:rPr>
        <w:t xml:space="preserve">2019 r., poz. 701 ze zm.), rozporządzenia </w:t>
      </w:r>
      <w:r w:rsidRPr="007F08AE">
        <w:rPr>
          <w:rFonts w:asciiTheme="minorHAnsi" w:eastAsia="Times New Roman" w:hAnsiTheme="minorHAnsi" w:cstheme="minorHAnsi"/>
          <w:i/>
          <w:iCs/>
          <w:szCs w:val="24"/>
        </w:rPr>
        <w:t xml:space="preserve">w sprawie szczegółowych wymagań w zakresie odbierania </w:t>
      </w:r>
      <w:r w:rsidRPr="007F08AE">
        <w:rPr>
          <w:rFonts w:asciiTheme="minorHAnsi" w:eastAsia="Times New Roman" w:hAnsiTheme="minorHAnsi" w:cstheme="minorHAnsi"/>
          <w:i/>
          <w:iCs/>
          <w:spacing w:val="1"/>
          <w:szCs w:val="24"/>
        </w:rPr>
        <w:t xml:space="preserve">odpadów komunalnych od właścicieli nieruchomości, </w:t>
      </w:r>
      <w:r w:rsidRPr="007F08AE">
        <w:rPr>
          <w:rFonts w:asciiTheme="minorHAnsi" w:eastAsia="Times New Roman" w:hAnsiTheme="minorHAnsi" w:cstheme="minorHAnsi"/>
          <w:spacing w:val="1"/>
          <w:szCs w:val="24"/>
        </w:rPr>
        <w:t xml:space="preserve">rozporządzenia Ministra Środowiska z </w:t>
      </w:r>
      <w:r w:rsidRPr="007F08AE">
        <w:rPr>
          <w:rFonts w:asciiTheme="minorHAnsi" w:eastAsia="Times New Roman" w:hAnsiTheme="minorHAnsi" w:cstheme="minorHAnsi"/>
          <w:spacing w:val="4"/>
          <w:szCs w:val="24"/>
        </w:rPr>
        <w:t xml:space="preserve">dnia 16 czerwca 2009 r. </w:t>
      </w:r>
      <w:r w:rsidRPr="007F08AE">
        <w:rPr>
          <w:rFonts w:asciiTheme="minorHAnsi" w:eastAsia="Times New Roman" w:hAnsiTheme="minorHAnsi" w:cstheme="minorHAnsi"/>
          <w:i/>
          <w:iCs/>
          <w:spacing w:val="4"/>
          <w:szCs w:val="24"/>
        </w:rPr>
        <w:t xml:space="preserve">w sprawie bezpieczeństwa i higieny pracy przy gospodarowaniu </w:t>
      </w:r>
      <w:r w:rsidRPr="007F08AE">
        <w:rPr>
          <w:rFonts w:asciiTheme="minorHAnsi" w:eastAsia="Times New Roman" w:hAnsiTheme="minorHAnsi" w:cstheme="minorHAnsi"/>
          <w:i/>
          <w:iCs/>
          <w:spacing w:val="6"/>
          <w:szCs w:val="24"/>
        </w:rPr>
        <w:t xml:space="preserve">odpadami komunalnymi </w:t>
      </w:r>
      <w:r w:rsidRPr="007F08AE">
        <w:rPr>
          <w:rFonts w:asciiTheme="minorHAnsi" w:eastAsia="Times New Roman" w:hAnsiTheme="minorHAnsi" w:cstheme="minorHAnsi"/>
          <w:spacing w:val="6"/>
          <w:szCs w:val="24"/>
        </w:rPr>
        <w:t xml:space="preserve">(Dz. U. 2009 r., Nr 104 poz. 868), oraz </w:t>
      </w:r>
      <w:r w:rsidR="00231B94">
        <w:rPr>
          <w:rFonts w:asciiTheme="minorHAnsi" w:eastAsia="Times New Roman" w:hAnsiTheme="minorHAnsi" w:cstheme="minorHAnsi"/>
          <w:spacing w:val="6"/>
          <w:szCs w:val="24"/>
        </w:rPr>
        <w:t xml:space="preserve">aktualnego </w:t>
      </w:r>
      <w:r w:rsidRPr="007F08AE">
        <w:rPr>
          <w:rFonts w:asciiTheme="minorHAnsi" w:eastAsia="Times New Roman" w:hAnsiTheme="minorHAnsi" w:cstheme="minorHAnsi"/>
          <w:i/>
          <w:iCs/>
          <w:spacing w:val="6"/>
          <w:szCs w:val="24"/>
        </w:rPr>
        <w:t xml:space="preserve">Regulaminu utrzymania </w:t>
      </w:r>
      <w:r w:rsidRPr="007F08AE">
        <w:rPr>
          <w:rFonts w:asciiTheme="minorHAnsi" w:eastAsia="Times New Roman" w:hAnsiTheme="minorHAnsi" w:cstheme="minorHAnsi"/>
          <w:i/>
          <w:iCs/>
          <w:spacing w:val="-3"/>
          <w:szCs w:val="24"/>
        </w:rPr>
        <w:t xml:space="preserve">czystości i porządku na terenie Gminy Stary Dzików  </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12"/>
          <w:szCs w:val="24"/>
        </w:rPr>
        <w:t xml:space="preserve"> </w:t>
      </w:r>
      <w:r w:rsidRPr="007F08AE">
        <w:rPr>
          <w:rFonts w:asciiTheme="minorHAnsi" w:hAnsiTheme="minorHAnsi" w:cstheme="minorHAnsi"/>
          <w:szCs w:val="24"/>
        </w:rPr>
        <w:t>Wykonawca zobowi</w:t>
      </w:r>
      <w:r w:rsidRPr="007F08AE">
        <w:rPr>
          <w:rFonts w:asciiTheme="minorHAnsi" w:eastAsia="Times New Roman" w:hAnsiTheme="minorHAnsi" w:cstheme="minorHAnsi"/>
          <w:szCs w:val="24"/>
        </w:rPr>
        <w:t>ązany będzie do dostarczania Zamawiającemu w wersji papierowej i</w:t>
      </w:r>
      <w:r w:rsidRPr="007F08AE">
        <w:rPr>
          <w:rFonts w:asciiTheme="minorHAnsi" w:eastAsia="Times New Roman" w:hAnsiTheme="minorHAnsi" w:cstheme="minorHAnsi"/>
          <w:szCs w:val="24"/>
        </w:rPr>
        <w:br/>
      </w:r>
      <w:r w:rsidRPr="007F08AE">
        <w:rPr>
          <w:rFonts w:asciiTheme="minorHAnsi" w:eastAsia="Times New Roman" w:hAnsiTheme="minorHAnsi" w:cstheme="minorHAnsi"/>
          <w:spacing w:val="8"/>
          <w:szCs w:val="24"/>
        </w:rPr>
        <w:t xml:space="preserve">elektronicznej sprawozdań rocznych o jakich mowa w art. 9 n ustawy </w:t>
      </w:r>
      <w:r w:rsidRPr="007F08AE">
        <w:rPr>
          <w:rFonts w:asciiTheme="minorHAnsi" w:eastAsia="Times New Roman" w:hAnsiTheme="minorHAnsi" w:cstheme="minorHAnsi"/>
          <w:i/>
          <w:iCs/>
          <w:spacing w:val="8"/>
          <w:szCs w:val="24"/>
        </w:rPr>
        <w:t xml:space="preserve">o utrzymaniu </w:t>
      </w:r>
      <w:r w:rsidRPr="007F08AE">
        <w:rPr>
          <w:rFonts w:asciiTheme="minorHAnsi" w:eastAsia="Times New Roman" w:hAnsiTheme="minorHAnsi" w:cstheme="minorHAnsi"/>
          <w:i/>
          <w:iCs/>
          <w:spacing w:val="-2"/>
          <w:szCs w:val="24"/>
        </w:rPr>
        <w:t xml:space="preserve">czystości   i  porządku   w   gminach.   </w:t>
      </w:r>
      <w:bookmarkStart w:id="0" w:name="_GoBack"/>
      <w:bookmarkEnd w:id="0"/>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1"/>
          <w:szCs w:val="24"/>
        </w:rPr>
        <w:t>W celu  umo</w:t>
      </w:r>
      <w:r w:rsidRPr="007F08AE">
        <w:rPr>
          <w:rFonts w:asciiTheme="minorHAnsi" w:eastAsia="Times New Roman" w:hAnsiTheme="minorHAnsi" w:cstheme="minorHAnsi"/>
          <w:spacing w:val="1"/>
          <w:szCs w:val="24"/>
        </w:rPr>
        <w:t>żliwienia  sporządzenia  przez Zamawiającego  rocznego sprawozdania  z</w:t>
      </w:r>
      <w:r w:rsidRPr="007F08AE">
        <w:rPr>
          <w:rFonts w:asciiTheme="minorHAnsi" w:eastAsia="Times New Roman" w:hAnsiTheme="minorHAnsi" w:cstheme="minorHAnsi"/>
          <w:spacing w:val="1"/>
          <w:szCs w:val="24"/>
        </w:rPr>
        <w:br/>
      </w:r>
      <w:r w:rsidRPr="007F08AE">
        <w:rPr>
          <w:rFonts w:asciiTheme="minorHAnsi" w:eastAsia="Times New Roman" w:hAnsiTheme="minorHAnsi" w:cstheme="minorHAnsi"/>
          <w:spacing w:val="2"/>
          <w:szCs w:val="24"/>
        </w:rPr>
        <w:t xml:space="preserve">realizacji zadań z zakresu gospodarowania odpadami komunalnymi, o którym mowa w art. 9q ustawy </w:t>
      </w:r>
      <w:r w:rsidRPr="007F08AE">
        <w:rPr>
          <w:rFonts w:asciiTheme="minorHAnsi" w:eastAsia="Times New Roman" w:hAnsiTheme="minorHAnsi" w:cstheme="minorHAnsi"/>
          <w:i/>
          <w:iCs/>
          <w:spacing w:val="2"/>
          <w:szCs w:val="24"/>
        </w:rPr>
        <w:t xml:space="preserve">o utrzymaniu czystości i porządku w gminach. </w:t>
      </w:r>
      <w:r w:rsidRPr="007F08AE">
        <w:rPr>
          <w:rFonts w:asciiTheme="minorHAnsi" w:eastAsia="Times New Roman" w:hAnsiTheme="minorHAnsi" w:cstheme="minorHAnsi"/>
          <w:spacing w:val="2"/>
          <w:szCs w:val="24"/>
        </w:rPr>
        <w:t xml:space="preserve">Wykonawca zobowiązany będzie </w:t>
      </w:r>
      <w:r w:rsidRPr="007F08AE">
        <w:rPr>
          <w:rFonts w:asciiTheme="minorHAnsi" w:eastAsia="Times New Roman" w:hAnsiTheme="minorHAnsi" w:cstheme="minorHAnsi"/>
          <w:spacing w:val="-2"/>
          <w:szCs w:val="24"/>
        </w:rPr>
        <w:t>przekaza</w:t>
      </w:r>
      <w:r w:rsidRPr="007F08AE">
        <w:rPr>
          <w:rFonts w:asciiTheme="minorHAnsi" w:eastAsia="Times New Roman" w:hAnsiTheme="minorHAnsi" w:cstheme="minorHAnsi"/>
          <w:spacing w:val="-12"/>
          <w:szCs w:val="24"/>
        </w:rPr>
        <w:t xml:space="preserve">ć </w:t>
      </w:r>
      <w:r w:rsidRPr="007F08AE">
        <w:rPr>
          <w:rFonts w:asciiTheme="minorHAnsi" w:eastAsia="Times New Roman" w:hAnsiTheme="minorHAnsi" w:cstheme="minorHAnsi"/>
          <w:spacing w:val="-2"/>
          <w:szCs w:val="24"/>
        </w:rPr>
        <w:t xml:space="preserve"> Zamawiającemu niezbędne informacje umożliwiające sporządzenie sprawozdania. </w:t>
      </w:r>
      <w:r w:rsidRPr="007F08AE">
        <w:rPr>
          <w:rFonts w:asciiTheme="minorHAnsi" w:eastAsia="Times New Roman" w:hAnsiTheme="minorHAnsi" w:cstheme="minorHAnsi"/>
          <w:szCs w:val="24"/>
        </w:rPr>
        <w:t xml:space="preserve">Wykonawca   zobowiązany   będzie   również   do   przedkładania   Zamawiającemu   innych </w:t>
      </w:r>
      <w:r w:rsidRPr="007F08AE">
        <w:rPr>
          <w:rFonts w:asciiTheme="minorHAnsi" w:eastAsia="Times New Roman" w:hAnsiTheme="minorHAnsi" w:cstheme="minorHAnsi"/>
          <w:spacing w:val="7"/>
          <w:szCs w:val="24"/>
        </w:rPr>
        <w:t xml:space="preserve">informacji nt. odbioru, unieszkodliwiania i segregacji odpadów, jeśli w trakcie realizacji </w:t>
      </w:r>
      <w:r w:rsidRPr="007F08AE">
        <w:rPr>
          <w:rFonts w:asciiTheme="minorHAnsi" w:eastAsia="Times New Roman" w:hAnsiTheme="minorHAnsi" w:cstheme="minorHAnsi"/>
          <w:spacing w:val="-3"/>
          <w:szCs w:val="24"/>
        </w:rPr>
        <w:t xml:space="preserve">zamówienia    na    Zamawiającego    nałożony   zostanie    obowiązek   sporządzania    innych </w:t>
      </w:r>
      <w:r w:rsidRPr="007F08AE">
        <w:rPr>
          <w:rFonts w:asciiTheme="minorHAnsi" w:eastAsia="Times New Roman" w:hAnsiTheme="minorHAnsi" w:cstheme="minorHAnsi"/>
          <w:spacing w:val="6"/>
          <w:szCs w:val="24"/>
        </w:rPr>
        <w:t xml:space="preserve">sprawozdań z zakresu gospodarki odpadami. Dotyczy to tylko informacji w posiadaniu, </w:t>
      </w:r>
      <w:r w:rsidRPr="007F08AE">
        <w:rPr>
          <w:rFonts w:asciiTheme="minorHAnsi" w:eastAsia="Times New Roman" w:hAnsiTheme="minorHAnsi" w:cstheme="minorHAnsi"/>
          <w:spacing w:val="-2"/>
          <w:szCs w:val="24"/>
        </w:rPr>
        <w:t>których będzie Wykonawca a nie Zamawiający.</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2"/>
          <w:szCs w:val="24"/>
        </w:rPr>
        <w:t>Wybrany Wykonawca  zobowi</w:t>
      </w:r>
      <w:r w:rsidRPr="007F08AE">
        <w:rPr>
          <w:rFonts w:asciiTheme="minorHAnsi" w:eastAsia="Times New Roman" w:hAnsiTheme="minorHAnsi" w:cstheme="minorHAnsi"/>
          <w:spacing w:val="2"/>
          <w:szCs w:val="24"/>
        </w:rPr>
        <w:t>ązany  będzie  do  przygotowania   i  przedstawienia  do</w:t>
      </w:r>
      <w:r w:rsidRPr="007F08AE">
        <w:rPr>
          <w:rFonts w:asciiTheme="minorHAnsi" w:eastAsia="Times New Roman" w:hAnsiTheme="minorHAnsi" w:cstheme="minorHAnsi"/>
          <w:spacing w:val="2"/>
          <w:szCs w:val="24"/>
        </w:rPr>
        <w:br/>
      </w:r>
      <w:r w:rsidRPr="007F08AE">
        <w:rPr>
          <w:rFonts w:asciiTheme="minorHAnsi" w:eastAsia="Times New Roman" w:hAnsiTheme="minorHAnsi" w:cstheme="minorHAnsi"/>
          <w:spacing w:val="6"/>
          <w:szCs w:val="24"/>
        </w:rPr>
        <w:t xml:space="preserve">zatwierdzenia Zamawiającemu projekt harmonogramu wywozu odpadów, nie zwłocznie po podpisaniu umowy. </w:t>
      </w:r>
      <w:r w:rsidRPr="007F08AE">
        <w:rPr>
          <w:rFonts w:asciiTheme="minorHAnsi" w:eastAsia="Times New Roman" w:hAnsiTheme="minorHAnsi" w:cstheme="minorHAnsi"/>
          <w:spacing w:val="1"/>
          <w:szCs w:val="24"/>
        </w:rPr>
        <w:t xml:space="preserve">Wykonawca   zobowiązany   będzie   do   dystrybucji   harmonogramów   wśród   właścicieli nieruchomości  w ciągu  7  dni  od   ich  zatwierdzenia  przez Zamawiającego.  Wykonawca </w:t>
      </w:r>
      <w:r w:rsidRPr="007F08AE">
        <w:rPr>
          <w:rFonts w:asciiTheme="minorHAnsi" w:eastAsia="Times New Roman" w:hAnsiTheme="minorHAnsi" w:cstheme="minorHAnsi"/>
          <w:spacing w:val="-1"/>
          <w:szCs w:val="24"/>
        </w:rPr>
        <w:t xml:space="preserve">zobowiązany   będzie   również   do   dystrybucji   wśród   właścicieli   nieruchomości   innych </w:t>
      </w:r>
      <w:r w:rsidRPr="007F08AE">
        <w:rPr>
          <w:rFonts w:asciiTheme="minorHAnsi" w:eastAsia="Times New Roman" w:hAnsiTheme="minorHAnsi" w:cstheme="minorHAnsi"/>
          <w:spacing w:val="1"/>
          <w:szCs w:val="24"/>
        </w:rPr>
        <w:t xml:space="preserve">dokumentów związanych z Systemem Gospodarki Odpadami, o ile nie będą one wymagały </w:t>
      </w:r>
      <w:r w:rsidRPr="007F08AE">
        <w:rPr>
          <w:rFonts w:asciiTheme="minorHAnsi" w:eastAsia="Times New Roman" w:hAnsiTheme="minorHAnsi" w:cstheme="minorHAnsi"/>
          <w:spacing w:val="2"/>
          <w:szCs w:val="24"/>
        </w:rPr>
        <w:t>potwierdzenia odbioru.</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eastAsia="Times New Roman" w:hAnsiTheme="minorHAnsi" w:cstheme="minorHAnsi"/>
          <w:spacing w:val="2"/>
          <w:szCs w:val="24"/>
        </w:rPr>
        <w:t>Każdorazowa zmiana harmonogramu wywozu odpadów będzie wymagała akceptacji ze strony Zamawiającego. Sporządzenie i dostarczenie zmienionego harmonogramu będzie należało do Wykonawcy</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eastAsia="Times New Roman" w:hAnsiTheme="minorHAnsi" w:cstheme="minorHAnsi"/>
          <w:spacing w:val="2"/>
          <w:szCs w:val="24"/>
        </w:rPr>
        <w:t xml:space="preserve">Wykonawca jest zobowiązany do ustalenia i uzgodnienia z Zamawiającym (miejsca, punktu na terenie gminy) w którym mieszkańcy gminy będą mogli nabyć pojemnik na odpady zmieszane lub pobrać worki na odpady segregowane ewentualnie wnieść uwagi i skargi na świadczone usługi z zakresu odbioru i zbierania odpadów. W przypadku, gdy właściciel nieruchomości będzie zainteresowany udostępnieniem pojemnika lub worka do </w:t>
      </w:r>
      <w:r w:rsidRPr="007F08AE">
        <w:rPr>
          <w:rFonts w:asciiTheme="minorHAnsi" w:eastAsia="Times New Roman" w:hAnsiTheme="minorHAnsi" w:cstheme="minorHAnsi"/>
          <w:spacing w:val="2"/>
          <w:szCs w:val="24"/>
        </w:rPr>
        <w:lastRenderedPageBreak/>
        <w:t>gromadzenia odpadów zmieszanych przez Wykonawcę, Wykonawca będzie zobowiązany do udostępnienia właścicielowi takiego pojemnika lub worka za odrębnym wynagrodzeniem.</w:t>
      </w:r>
      <w:r w:rsidRPr="007F08AE">
        <w:rPr>
          <w:rFonts w:asciiTheme="minorHAnsi" w:eastAsia="Times New Roman" w:hAnsiTheme="minorHAnsi" w:cstheme="minorHAnsi"/>
          <w:b/>
          <w:bCs/>
          <w:spacing w:val="2"/>
          <w:szCs w:val="24"/>
        </w:rPr>
        <w:t xml:space="preserve"> </w:t>
      </w:r>
      <w:r w:rsidRPr="007F08AE">
        <w:rPr>
          <w:rFonts w:asciiTheme="minorHAnsi" w:eastAsia="Times New Roman" w:hAnsiTheme="minorHAnsi" w:cstheme="minorHAnsi"/>
          <w:bCs/>
          <w:spacing w:val="2"/>
          <w:szCs w:val="24"/>
        </w:rPr>
        <w:t>S</w:t>
      </w:r>
      <w:r w:rsidRPr="007F08AE">
        <w:rPr>
          <w:rFonts w:asciiTheme="minorHAnsi" w:eastAsia="Times New Roman" w:hAnsiTheme="minorHAnsi" w:cstheme="minorHAnsi"/>
          <w:spacing w:val="2"/>
          <w:szCs w:val="24"/>
        </w:rPr>
        <w:t>zczegółowe dane dotyczące liczby budynków, liczby miejsc do gromadzenia odpadów (altanki, miejsca ustawienia pojemników), na podstawie danych wskazanych w rozdziale 4.6. SIWZ.</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2"/>
          <w:szCs w:val="24"/>
        </w:rPr>
        <w:t>Zamawiaj</w:t>
      </w:r>
      <w:r w:rsidRPr="007F08AE">
        <w:rPr>
          <w:rFonts w:asciiTheme="minorHAnsi" w:eastAsia="Times New Roman" w:hAnsiTheme="minorHAnsi" w:cstheme="minorHAnsi"/>
          <w:spacing w:val="2"/>
          <w:szCs w:val="24"/>
        </w:rPr>
        <w:t xml:space="preserve">ący będzie przekazywał Wykonawcy, w formie pisemnej (faksem lub maiłem), </w:t>
      </w:r>
      <w:r w:rsidRPr="007F08AE">
        <w:rPr>
          <w:rFonts w:asciiTheme="minorHAnsi" w:eastAsia="Times New Roman" w:hAnsiTheme="minorHAnsi" w:cstheme="minorHAnsi"/>
          <w:szCs w:val="24"/>
        </w:rPr>
        <w:t xml:space="preserve">wykaz nieruchomości i zmianach w liczbie i lokalizacji nieruchomości objętych obowiązkiem </w:t>
      </w:r>
      <w:r w:rsidRPr="007F08AE">
        <w:rPr>
          <w:rFonts w:asciiTheme="minorHAnsi" w:eastAsia="Times New Roman" w:hAnsiTheme="minorHAnsi" w:cstheme="minorHAnsi"/>
          <w:spacing w:val="9"/>
          <w:szCs w:val="24"/>
        </w:rPr>
        <w:t xml:space="preserve">odbierania odpadów - w tym nieruchomości nowo powstałych - w ciągu 5 dni od daty </w:t>
      </w:r>
      <w:r w:rsidRPr="007F08AE">
        <w:rPr>
          <w:rFonts w:asciiTheme="minorHAnsi" w:eastAsia="Times New Roman" w:hAnsiTheme="minorHAnsi" w:cstheme="minorHAnsi"/>
          <w:szCs w:val="24"/>
        </w:rPr>
        <w:t xml:space="preserve">złożenia   deklaracji.   Wykonawca   zaoferuje   i   dostarczy   pojemniki, worki   właścicielom   nowo </w:t>
      </w:r>
      <w:r w:rsidRPr="007F08AE">
        <w:rPr>
          <w:rFonts w:asciiTheme="minorHAnsi" w:eastAsia="Times New Roman" w:hAnsiTheme="minorHAnsi" w:cstheme="minorHAnsi"/>
          <w:spacing w:val="-2"/>
          <w:szCs w:val="24"/>
        </w:rPr>
        <w:t xml:space="preserve">powstałych nieruchomości, nie później jednak niż w ciągu 7 dni roboczych od dnia zgłoszenia </w:t>
      </w:r>
      <w:r w:rsidRPr="007F08AE">
        <w:rPr>
          <w:rFonts w:asciiTheme="minorHAnsi" w:eastAsia="Times New Roman" w:hAnsiTheme="minorHAnsi" w:cstheme="minorHAnsi"/>
          <w:spacing w:val="-5"/>
          <w:szCs w:val="24"/>
        </w:rPr>
        <w:t>przez Zamawiającego.</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eastAsia="Times New Roman" w:hAnsiTheme="minorHAnsi" w:cstheme="minorHAnsi"/>
          <w:spacing w:val="2"/>
          <w:szCs w:val="24"/>
        </w:rPr>
        <w:t>Zgłoszone uwagi czy skargi właścicieli nieruchomości Wykonawca jest zobowiązany rozpatrzeć w ciągu 24h.</w:t>
      </w:r>
    </w:p>
    <w:p w:rsidR="00FC10D9" w:rsidRPr="007F08AE" w:rsidRDefault="00FC10D9" w:rsidP="007F08AE">
      <w:pPr>
        <w:pStyle w:val="Akapitzlist"/>
        <w:numPr>
          <w:ilvl w:val="0"/>
          <w:numId w:val="26"/>
        </w:numPr>
        <w:spacing w:after="200" w:line="240" w:lineRule="auto"/>
        <w:rPr>
          <w:rFonts w:asciiTheme="minorHAnsi" w:eastAsia="Arial" w:hAnsiTheme="minorHAnsi" w:cstheme="minorHAnsi"/>
          <w:szCs w:val="24"/>
        </w:rPr>
      </w:pPr>
      <w:r w:rsidRPr="007F08AE">
        <w:rPr>
          <w:rFonts w:asciiTheme="minorHAnsi" w:hAnsiTheme="minorHAnsi" w:cstheme="minorHAnsi"/>
          <w:spacing w:val="-1"/>
          <w:szCs w:val="24"/>
        </w:rPr>
        <w:t>Ponadto Wykonawca zobowi</w:t>
      </w:r>
      <w:r w:rsidRPr="007F08AE">
        <w:rPr>
          <w:rFonts w:asciiTheme="minorHAnsi" w:eastAsia="Times New Roman" w:hAnsiTheme="minorHAnsi" w:cstheme="minorHAnsi"/>
          <w:spacing w:val="-1"/>
          <w:szCs w:val="24"/>
        </w:rPr>
        <w:t>ązany jest w szczególności do:</w:t>
      </w:r>
    </w:p>
    <w:p w:rsidR="00FC10D9" w:rsidRPr="007F08AE" w:rsidRDefault="00FC10D9" w:rsidP="007F08AE">
      <w:pPr>
        <w:pStyle w:val="Akapitzlist"/>
        <w:spacing w:line="240" w:lineRule="auto"/>
        <w:ind w:left="361"/>
        <w:rPr>
          <w:rFonts w:asciiTheme="minorHAnsi" w:eastAsia="Times New Roman" w:hAnsiTheme="minorHAnsi" w:cstheme="minorHAnsi"/>
          <w:spacing w:val="-1"/>
          <w:szCs w:val="24"/>
        </w:rPr>
      </w:pPr>
      <w:r w:rsidRPr="007F08AE">
        <w:rPr>
          <w:rFonts w:asciiTheme="minorHAnsi" w:hAnsiTheme="minorHAnsi" w:cstheme="minorHAnsi"/>
          <w:spacing w:val="-1"/>
          <w:szCs w:val="24"/>
        </w:rPr>
        <w:t>a) zapoznania si</w:t>
      </w:r>
      <w:r w:rsidRPr="007F08AE">
        <w:rPr>
          <w:rFonts w:asciiTheme="minorHAnsi" w:eastAsia="Times New Roman" w:hAnsiTheme="minorHAnsi" w:cstheme="minorHAnsi"/>
          <w:spacing w:val="-1"/>
          <w:szCs w:val="24"/>
        </w:rPr>
        <w:t>ę z wymaganiami dotyczącymi realizacji przedmiotu zamówienia;</w:t>
      </w:r>
    </w:p>
    <w:p w:rsidR="00FC10D9" w:rsidRPr="007F08AE" w:rsidRDefault="00FC10D9" w:rsidP="007F08AE">
      <w:pPr>
        <w:pStyle w:val="Akapitzlist"/>
        <w:spacing w:line="240" w:lineRule="auto"/>
        <w:ind w:left="590" w:hanging="227"/>
        <w:rPr>
          <w:rFonts w:asciiTheme="minorHAnsi" w:eastAsia="Times New Roman" w:hAnsiTheme="minorHAnsi" w:cstheme="minorHAnsi"/>
          <w:szCs w:val="24"/>
        </w:rPr>
      </w:pPr>
      <w:r w:rsidRPr="007F08AE">
        <w:rPr>
          <w:rFonts w:asciiTheme="minorHAnsi" w:hAnsiTheme="minorHAnsi" w:cstheme="minorHAnsi"/>
          <w:spacing w:val="1"/>
          <w:szCs w:val="24"/>
        </w:rPr>
        <w:t>b) realizacji przedmiotu zam</w:t>
      </w:r>
      <w:r w:rsidRPr="007F08AE">
        <w:rPr>
          <w:rFonts w:asciiTheme="minorHAnsi" w:eastAsia="Times New Roman" w:hAnsiTheme="minorHAnsi" w:cstheme="minorHAnsi"/>
          <w:spacing w:val="1"/>
          <w:szCs w:val="24"/>
        </w:rPr>
        <w:t xml:space="preserve">ówienia zgodnie z niniejszą SIWZ, obowiązującymi przepisami </w:t>
      </w:r>
      <w:r w:rsidRPr="007F08AE">
        <w:rPr>
          <w:rFonts w:asciiTheme="minorHAnsi" w:eastAsia="Times New Roman" w:hAnsiTheme="minorHAnsi" w:cstheme="minorHAnsi"/>
          <w:szCs w:val="24"/>
        </w:rPr>
        <w:t>prawa i umową;</w:t>
      </w:r>
    </w:p>
    <w:p w:rsidR="00FC10D9" w:rsidRPr="007F08AE" w:rsidRDefault="00FC10D9" w:rsidP="007F08AE">
      <w:pPr>
        <w:pStyle w:val="Akapitzlist"/>
        <w:spacing w:line="240" w:lineRule="auto"/>
        <w:ind w:left="590" w:hanging="227"/>
        <w:rPr>
          <w:rFonts w:asciiTheme="minorHAnsi" w:eastAsia="Times New Roman" w:hAnsiTheme="minorHAnsi" w:cstheme="minorHAnsi"/>
          <w:szCs w:val="24"/>
        </w:rPr>
      </w:pPr>
      <w:r w:rsidRPr="007F08AE">
        <w:rPr>
          <w:rFonts w:asciiTheme="minorHAnsi" w:hAnsiTheme="minorHAnsi" w:cstheme="minorHAnsi"/>
          <w:spacing w:val="-17"/>
          <w:szCs w:val="24"/>
        </w:rPr>
        <w:t>c)</w:t>
      </w:r>
      <w:r w:rsidRPr="007F08AE">
        <w:rPr>
          <w:rFonts w:asciiTheme="minorHAnsi" w:hAnsiTheme="minorHAnsi" w:cstheme="minorHAnsi"/>
          <w:szCs w:val="24"/>
        </w:rPr>
        <w:t xml:space="preserve"> </w:t>
      </w:r>
      <w:r w:rsidRPr="007F08AE">
        <w:rPr>
          <w:rFonts w:asciiTheme="minorHAnsi" w:hAnsiTheme="minorHAnsi" w:cstheme="minorHAnsi"/>
          <w:spacing w:val="5"/>
          <w:szCs w:val="24"/>
        </w:rPr>
        <w:t>przestrzegania okre</w:t>
      </w:r>
      <w:r w:rsidRPr="007F08AE">
        <w:rPr>
          <w:rFonts w:asciiTheme="minorHAnsi" w:eastAsia="Times New Roman" w:hAnsiTheme="minorHAnsi" w:cstheme="minorHAnsi"/>
          <w:spacing w:val="5"/>
          <w:szCs w:val="24"/>
        </w:rPr>
        <w:t xml:space="preserve">ślonych w SIWZ oraz w harmonogramach terminów dotyczących </w:t>
      </w:r>
      <w:r w:rsidRPr="007F08AE">
        <w:rPr>
          <w:rFonts w:asciiTheme="minorHAnsi" w:eastAsia="Times New Roman" w:hAnsiTheme="minorHAnsi" w:cstheme="minorHAnsi"/>
          <w:szCs w:val="24"/>
        </w:rPr>
        <w:t>realizacji przedmiotu zamówienia;</w:t>
      </w:r>
    </w:p>
    <w:p w:rsidR="00FC10D9" w:rsidRPr="007F08AE" w:rsidRDefault="00FC10D9" w:rsidP="007F08AE">
      <w:pPr>
        <w:pStyle w:val="Akapitzlist"/>
        <w:spacing w:line="240" w:lineRule="auto"/>
        <w:ind w:left="590" w:hanging="227"/>
        <w:rPr>
          <w:rFonts w:asciiTheme="minorHAnsi" w:eastAsia="Times New Roman" w:hAnsiTheme="minorHAnsi" w:cstheme="minorHAnsi"/>
          <w:spacing w:val="1"/>
          <w:szCs w:val="24"/>
        </w:rPr>
      </w:pPr>
      <w:r w:rsidRPr="007F08AE">
        <w:rPr>
          <w:rFonts w:asciiTheme="minorHAnsi" w:hAnsiTheme="minorHAnsi" w:cstheme="minorHAnsi"/>
          <w:spacing w:val="-12"/>
          <w:szCs w:val="24"/>
        </w:rPr>
        <w:t>d)</w:t>
      </w:r>
      <w:r w:rsidRPr="007F08AE">
        <w:rPr>
          <w:rFonts w:asciiTheme="minorHAnsi" w:hAnsiTheme="minorHAnsi" w:cstheme="minorHAnsi"/>
          <w:szCs w:val="24"/>
        </w:rPr>
        <w:t xml:space="preserve"> </w:t>
      </w:r>
      <w:r w:rsidRPr="007F08AE">
        <w:rPr>
          <w:rFonts w:asciiTheme="minorHAnsi" w:hAnsiTheme="minorHAnsi" w:cstheme="minorHAnsi"/>
          <w:spacing w:val="2"/>
          <w:szCs w:val="24"/>
        </w:rPr>
        <w:t>przestrzegania przepis</w:t>
      </w:r>
      <w:r w:rsidRPr="007F08AE">
        <w:rPr>
          <w:rFonts w:asciiTheme="minorHAnsi" w:eastAsia="Times New Roman" w:hAnsiTheme="minorHAnsi" w:cstheme="minorHAnsi"/>
          <w:spacing w:val="2"/>
          <w:szCs w:val="24"/>
        </w:rPr>
        <w:t xml:space="preserve">ów bezpieczeństwa i higieny pracy oraz ppoż. w trakcie realizacji </w:t>
      </w:r>
      <w:r w:rsidRPr="007F08AE">
        <w:rPr>
          <w:rFonts w:asciiTheme="minorHAnsi" w:eastAsia="Times New Roman" w:hAnsiTheme="minorHAnsi" w:cstheme="minorHAnsi"/>
          <w:spacing w:val="1"/>
          <w:szCs w:val="24"/>
        </w:rPr>
        <w:t>przedmiotu zamówienia;</w:t>
      </w:r>
    </w:p>
    <w:p w:rsidR="00FC10D9" w:rsidRPr="007F08AE" w:rsidRDefault="00FC10D9" w:rsidP="007F08AE">
      <w:pPr>
        <w:pStyle w:val="Akapitzlist"/>
        <w:spacing w:line="240" w:lineRule="auto"/>
        <w:ind w:left="590" w:hanging="227"/>
        <w:rPr>
          <w:rFonts w:asciiTheme="minorHAnsi" w:eastAsia="Times New Roman" w:hAnsiTheme="minorHAnsi" w:cstheme="minorHAnsi"/>
          <w:spacing w:val="-1"/>
          <w:szCs w:val="24"/>
        </w:rPr>
      </w:pPr>
      <w:r w:rsidRPr="007F08AE">
        <w:rPr>
          <w:rFonts w:asciiTheme="minorHAnsi" w:hAnsiTheme="minorHAnsi" w:cstheme="minorHAnsi"/>
          <w:spacing w:val="2"/>
          <w:szCs w:val="24"/>
        </w:rPr>
        <w:t>e) usuni</w:t>
      </w:r>
      <w:r w:rsidRPr="007F08AE">
        <w:rPr>
          <w:rFonts w:asciiTheme="minorHAnsi" w:eastAsia="Times New Roman" w:hAnsiTheme="minorHAnsi" w:cstheme="minorHAnsi"/>
          <w:spacing w:val="2"/>
          <w:szCs w:val="24"/>
        </w:rPr>
        <w:t xml:space="preserve">ęcia ewentualnych szkód powstałych w czasie realizacji przedmiotu zamówienia z </w:t>
      </w:r>
      <w:r w:rsidRPr="007F08AE">
        <w:rPr>
          <w:rFonts w:asciiTheme="minorHAnsi" w:eastAsia="Times New Roman" w:hAnsiTheme="minorHAnsi" w:cstheme="minorHAnsi"/>
          <w:spacing w:val="1"/>
          <w:szCs w:val="24"/>
        </w:rPr>
        <w:t xml:space="preserve">winy Wykonawcy (uszkodzenia dróg, podjazdów, chodników, ogrodzeń, znaków drogowych </w:t>
      </w:r>
      <w:r w:rsidRPr="007F08AE">
        <w:rPr>
          <w:rFonts w:asciiTheme="minorHAnsi" w:eastAsia="Times New Roman" w:hAnsiTheme="minorHAnsi" w:cstheme="minorHAnsi"/>
          <w:spacing w:val="-1"/>
          <w:szCs w:val="24"/>
        </w:rPr>
        <w:t>itp.);</w:t>
      </w:r>
    </w:p>
    <w:p w:rsidR="00FC10D9" w:rsidRPr="007F08AE" w:rsidRDefault="00FC10D9" w:rsidP="007F08AE">
      <w:pPr>
        <w:pStyle w:val="Akapitzlist"/>
        <w:spacing w:line="240" w:lineRule="auto"/>
        <w:ind w:left="590" w:hanging="227"/>
        <w:rPr>
          <w:rFonts w:asciiTheme="minorHAnsi" w:eastAsia="Times New Roman" w:hAnsiTheme="minorHAnsi" w:cstheme="minorHAnsi"/>
          <w:spacing w:val="1"/>
          <w:szCs w:val="24"/>
        </w:rPr>
      </w:pPr>
      <w:r w:rsidRPr="007F08AE">
        <w:rPr>
          <w:rFonts w:asciiTheme="minorHAnsi" w:eastAsia="Times New Roman" w:hAnsiTheme="minorHAnsi" w:cstheme="minorHAnsi"/>
          <w:spacing w:val="-1"/>
          <w:szCs w:val="24"/>
        </w:rPr>
        <w:t xml:space="preserve">f) </w:t>
      </w:r>
      <w:r w:rsidRPr="007F08AE">
        <w:rPr>
          <w:rFonts w:asciiTheme="minorHAnsi" w:hAnsiTheme="minorHAnsi" w:cstheme="minorHAnsi"/>
          <w:spacing w:val="-1"/>
          <w:szCs w:val="24"/>
        </w:rPr>
        <w:t>dostarczenia na koszt Wykonawcy nowych pojemnik</w:t>
      </w:r>
      <w:r w:rsidRPr="007F08AE">
        <w:rPr>
          <w:rFonts w:asciiTheme="minorHAnsi" w:eastAsia="Times New Roman" w:hAnsiTheme="minorHAnsi" w:cstheme="minorHAnsi"/>
          <w:spacing w:val="-1"/>
          <w:szCs w:val="24"/>
        </w:rPr>
        <w:t xml:space="preserve">ów właścicielom nieruchomości, jeżeli </w:t>
      </w:r>
      <w:r w:rsidRPr="007F08AE">
        <w:rPr>
          <w:rFonts w:asciiTheme="minorHAnsi" w:eastAsia="Times New Roman" w:hAnsiTheme="minorHAnsi" w:cstheme="minorHAnsi"/>
          <w:spacing w:val="4"/>
          <w:szCs w:val="24"/>
        </w:rPr>
        <w:t xml:space="preserve">podczas odbierania odpadów dojdzie z winy Wykonawcy do uszkodzenia lub zniszczenia </w:t>
      </w:r>
      <w:r w:rsidRPr="007F08AE">
        <w:rPr>
          <w:rFonts w:asciiTheme="minorHAnsi" w:eastAsia="Times New Roman" w:hAnsiTheme="minorHAnsi" w:cstheme="minorHAnsi"/>
          <w:spacing w:val="1"/>
          <w:szCs w:val="24"/>
        </w:rPr>
        <w:t>pojemników na odpady komunalne;</w:t>
      </w:r>
    </w:p>
    <w:p w:rsidR="00FC10D9" w:rsidRPr="007F08AE" w:rsidRDefault="00FC10D9" w:rsidP="007F08AE">
      <w:pPr>
        <w:pStyle w:val="Akapitzlist"/>
        <w:spacing w:line="240" w:lineRule="auto"/>
        <w:ind w:left="590" w:hanging="227"/>
        <w:rPr>
          <w:rFonts w:asciiTheme="minorHAnsi" w:eastAsia="Times New Roman" w:hAnsiTheme="minorHAnsi" w:cstheme="minorHAnsi"/>
          <w:spacing w:val="-2"/>
          <w:szCs w:val="24"/>
        </w:rPr>
      </w:pPr>
      <w:r w:rsidRPr="007F08AE">
        <w:rPr>
          <w:rFonts w:asciiTheme="minorHAnsi" w:eastAsia="Times New Roman" w:hAnsiTheme="minorHAnsi" w:cstheme="minorHAnsi"/>
          <w:spacing w:val="1"/>
          <w:szCs w:val="24"/>
        </w:rPr>
        <w:t xml:space="preserve">g) </w:t>
      </w:r>
      <w:r w:rsidRPr="007F08AE">
        <w:rPr>
          <w:rFonts w:asciiTheme="minorHAnsi" w:hAnsiTheme="minorHAnsi" w:cstheme="minorHAnsi"/>
          <w:spacing w:val="5"/>
          <w:szCs w:val="24"/>
        </w:rPr>
        <w:t>zbierania odpad</w:t>
      </w:r>
      <w:r w:rsidRPr="007F08AE">
        <w:rPr>
          <w:rFonts w:asciiTheme="minorHAnsi" w:eastAsia="Times New Roman" w:hAnsiTheme="minorHAnsi" w:cstheme="minorHAnsi"/>
          <w:spacing w:val="5"/>
          <w:szCs w:val="24"/>
        </w:rPr>
        <w:t xml:space="preserve">ów komunalnych leżących obok pojemników jeśli będzie to wynikiem </w:t>
      </w:r>
      <w:r w:rsidRPr="007F08AE">
        <w:rPr>
          <w:rFonts w:asciiTheme="minorHAnsi" w:eastAsia="Times New Roman" w:hAnsiTheme="minorHAnsi" w:cstheme="minorHAnsi"/>
          <w:spacing w:val="-2"/>
          <w:szCs w:val="24"/>
        </w:rPr>
        <w:t>działania Wykonawcy;</w:t>
      </w:r>
    </w:p>
    <w:p w:rsidR="00FC10D9" w:rsidRPr="007F08AE" w:rsidRDefault="00FC10D9" w:rsidP="007F08AE">
      <w:pPr>
        <w:pStyle w:val="Akapitzlist"/>
        <w:spacing w:line="240" w:lineRule="auto"/>
        <w:ind w:left="590" w:hanging="227"/>
        <w:rPr>
          <w:rFonts w:asciiTheme="minorHAnsi" w:eastAsia="Arial" w:hAnsiTheme="minorHAnsi" w:cstheme="minorHAnsi"/>
          <w:szCs w:val="24"/>
        </w:rPr>
      </w:pPr>
      <w:r w:rsidRPr="007F08AE">
        <w:rPr>
          <w:rFonts w:asciiTheme="minorHAnsi" w:eastAsia="Times New Roman" w:hAnsiTheme="minorHAnsi" w:cstheme="minorHAnsi"/>
          <w:spacing w:val="-2"/>
          <w:szCs w:val="24"/>
        </w:rPr>
        <w:t xml:space="preserve">h) </w:t>
      </w:r>
      <w:r w:rsidRPr="007F08AE">
        <w:rPr>
          <w:rFonts w:asciiTheme="minorHAnsi" w:hAnsiTheme="minorHAnsi" w:cstheme="minorHAnsi"/>
          <w:szCs w:val="24"/>
        </w:rPr>
        <w:t>utrzymywania w nale</w:t>
      </w:r>
      <w:r w:rsidRPr="007F08AE">
        <w:rPr>
          <w:rFonts w:asciiTheme="minorHAnsi" w:eastAsia="Times New Roman" w:hAnsiTheme="minorHAnsi" w:cstheme="minorHAnsi"/>
          <w:szCs w:val="24"/>
        </w:rPr>
        <w:t xml:space="preserve">żytym stanie i porządku miejsc opróżniania pojemników i załadunku </w:t>
      </w:r>
      <w:r w:rsidRPr="007F08AE">
        <w:rPr>
          <w:rFonts w:asciiTheme="minorHAnsi" w:eastAsia="Times New Roman" w:hAnsiTheme="minorHAnsi" w:cstheme="minorHAnsi"/>
          <w:spacing w:val="1"/>
          <w:szCs w:val="24"/>
        </w:rPr>
        <w:t xml:space="preserve">worków w trakcie realizacji usług odbioru odpadów, również w stanie wolnym od przeszkód </w:t>
      </w:r>
      <w:r w:rsidRPr="007F08AE">
        <w:rPr>
          <w:rFonts w:asciiTheme="minorHAnsi" w:eastAsia="Times New Roman" w:hAnsiTheme="minorHAnsi" w:cstheme="minorHAnsi"/>
          <w:spacing w:val="-1"/>
          <w:szCs w:val="24"/>
        </w:rPr>
        <w:t>komunikacyjnych;</w:t>
      </w:r>
    </w:p>
    <w:p w:rsidR="00FC10D9" w:rsidRPr="007F08AE" w:rsidRDefault="00FC10D9" w:rsidP="007F08AE">
      <w:pPr>
        <w:pStyle w:val="Akapitzlist"/>
        <w:shd w:val="clear" w:color="auto" w:fill="FFFFFF"/>
        <w:tabs>
          <w:tab w:val="left" w:pos="384"/>
        </w:tabs>
        <w:suppressAutoHyphens/>
        <w:spacing w:after="0" w:line="240" w:lineRule="auto"/>
        <w:ind w:left="567" w:hanging="227"/>
        <w:rPr>
          <w:rFonts w:asciiTheme="minorHAnsi" w:eastAsia="Times New Roman" w:hAnsiTheme="minorHAnsi" w:cstheme="minorHAnsi"/>
          <w:spacing w:val="3"/>
          <w:szCs w:val="24"/>
        </w:rPr>
      </w:pPr>
      <w:r w:rsidRPr="007F08AE">
        <w:rPr>
          <w:rFonts w:asciiTheme="minorHAnsi" w:hAnsiTheme="minorHAnsi" w:cstheme="minorHAnsi"/>
          <w:spacing w:val="2"/>
          <w:szCs w:val="24"/>
        </w:rPr>
        <w:t>i) utrzymywania w ci</w:t>
      </w:r>
      <w:r w:rsidRPr="007F08AE">
        <w:rPr>
          <w:rFonts w:asciiTheme="minorHAnsi" w:eastAsia="Times New Roman" w:hAnsiTheme="minorHAnsi" w:cstheme="minorHAnsi"/>
          <w:spacing w:val="2"/>
          <w:szCs w:val="24"/>
        </w:rPr>
        <w:t xml:space="preserve">ągłej czystości jezdni i dojazdów do posesji w czasie realizacji usług </w:t>
      </w:r>
      <w:r w:rsidRPr="007F08AE">
        <w:rPr>
          <w:rFonts w:asciiTheme="minorHAnsi" w:eastAsia="Times New Roman" w:hAnsiTheme="minorHAnsi" w:cstheme="minorHAnsi"/>
          <w:spacing w:val="3"/>
          <w:szCs w:val="24"/>
        </w:rPr>
        <w:t>odbioru i transportu odpadów;</w:t>
      </w:r>
    </w:p>
    <w:p w:rsidR="00FC10D9" w:rsidRPr="007F08AE" w:rsidRDefault="00FC10D9" w:rsidP="007F08AE">
      <w:pPr>
        <w:pStyle w:val="Akapitzlist"/>
        <w:numPr>
          <w:ilvl w:val="0"/>
          <w:numId w:val="28"/>
        </w:numPr>
        <w:shd w:val="clear" w:color="auto" w:fill="FFFFFF"/>
        <w:tabs>
          <w:tab w:val="left" w:pos="384"/>
        </w:tabs>
        <w:suppressAutoHyphens/>
        <w:spacing w:after="0" w:line="240" w:lineRule="auto"/>
        <w:ind w:left="567" w:hanging="227"/>
        <w:rPr>
          <w:rFonts w:asciiTheme="minorHAnsi" w:eastAsia="Times New Roman" w:hAnsiTheme="minorHAnsi" w:cstheme="minorHAnsi"/>
          <w:spacing w:val="1"/>
          <w:szCs w:val="24"/>
        </w:rPr>
      </w:pPr>
      <w:r w:rsidRPr="007F08AE">
        <w:rPr>
          <w:rFonts w:asciiTheme="minorHAnsi" w:hAnsiTheme="minorHAnsi" w:cstheme="minorHAnsi"/>
          <w:szCs w:val="24"/>
        </w:rPr>
        <w:t>odbioru i transportu odpad</w:t>
      </w:r>
      <w:r w:rsidRPr="007F08AE">
        <w:rPr>
          <w:rFonts w:asciiTheme="minorHAnsi" w:eastAsia="Times New Roman" w:hAnsiTheme="minorHAnsi" w:cstheme="minorHAnsi"/>
          <w:szCs w:val="24"/>
        </w:rPr>
        <w:t xml:space="preserve">ów, również w przypadkach, kiedy dojazd do nieruchomości, z </w:t>
      </w:r>
      <w:r w:rsidRPr="007F08AE">
        <w:rPr>
          <w:rFonts w:asciiTheme="minorHAnsi" w:eastAsia="Times New Roman" w:hAnsiTheme="minorHAnsi" w:cstheme="minorHAnsi"/>
          <w:spacing w:val="8"/>
          <w:szCs w:val="24"/>
        </w:rPr>
        <w:t xml:space="preserve">których są odbierane odpady komunalne, tj. </w:t>
      </w:r>
      <w:r w:rsidRPr="007F08AE">
        <w:rPr>
          <w:rFonts w:asciiTheme="minorHAnsi" w:eastAsia="Times New Roman" w:hAnsiTheme="minorHAnsi" w:cstheme="minorHAnsi"/>
          <w:spacing w:val="6"/>
          <w:szCs w:val="24"/>
        </w:rPr>
        <w:t xml:space="preserve">posesji indywidualnych będzie znacznie utrudniony z powodu prowadzonych remontów </w:t>
      </w:r>
      <w:r w:rsidRPr="007F08AE">
        <w:rPr>
          <w:rFonts w:asciiTheme="minorHAnsi" w:eastAsia="Times New Roman" w:hAnsiTheme="minorHAnsi" w:cstheme="minorHAnsi"/>
          <w:spacing w:val="3"/>
          <w:szCs w:val="24"/>
        </w:rPr>
        <w:t xml:space="preserve">dróg, dojazdów itp.; w takich przypadkach Wykonawcy nie przysługują roszczenia z tytułu </w:t>
      </w:r>
      <w:r w:rsidRPr="007F08AE">
        <w:rPr>
          <w:rFonts w:asciiTheme="minorHAnsi" w:eastAsia="Times New Roman" w:hAnsiTheme="minorHAnsi" w:cstheme="minorHAnsi"/>
          <w:spacing w:val="1"/>
          <w:szCs w:val="24"/>
        </w:rPr>
        <w:t>wzrostu kosztów realizacji przedmiotu umowy;</w:t>
      </w:r>
    </w:p>
    <w:p w:rsidR="00FC10D9" w:rsidRPr="007F08AE" w:rsidRDefault="00FC10D9" w:rsidP="007F08AE">
      <w:pPr>
        <w:numPr>
          <w:ilvl w:val="0"/>
          <w:numId w:val="28"/>
        </w:numPr>
        <w:shd w:val="clear" w:color="auto" w:fill="FFFFFF"/>
        <w:tabs>
          <w:tab w:val="left" w:pos="384"/>
        </w:tabs>
        <w:suppressAutoHyphens/>
        <w:spacing w:after="0" w:line="240" w:lineRule="auto"/>
        <w:ind w:left="567" w:hanging="227"/>
        <w:rPr>
          <w:rFonts w:asciiTheme="minorHAnsi" w:eastAsia="Times New Roman" w:hAnsiTheme="minorHAnsi" w:cstheme="minorHAnsi"/>
          <w:szCs w:val="24"/>
        </w:rPr>
      </w:pPr>
      <w:r w:rsidRPr="007F08AE">
        <w:rPr>
          <w:rFonts w:asciiTheme="minorHAnsi" w:hAnsiTheme="minorHAnsi" w:cstheme="minorHAnsi"/>
          <w:spacing w:val="-2"/>
          <w:szCs w:val="24"/>
        </w:rPr>
        <w:t>przekazania na ka</w:t>
      </w:r>
      <w:r w:rsidRPr="007F08AE">
        <w:rPr>
          <w:rFonts w:asciiTheme="minorHAnsi" w:eastAsia="Times New Roman" w:hAnsiTheme="minorHAnsi" w:cstheme="minorHAnsi"/>
          <w:spacing w:val="-2"/>
          <w:szCs w:val="24"/>
        </w:rPr>
        <w:t xml:space="preserve">żde żądanie Zamawiającego dokumentów potwierdzających spełnianie wymagań, o których mowa w rozporządzeniu </w:t>
      </w:r>
      <w:r w:rsidRPr="007F08AE">
        <w:rPr>
          <w:rFonts w:asciiTheme="minorHAnsi" w:eastAsia="Times New Roman" w:hAnsiTheme="minorHAnsi" w:cstheme="minorHAnsi"/>
          <w:i/>
          <w:iCs/>
          <w:spacing w:val="-2"/>
          <w:szCs w:val="24"/>
        </w:rPr>
        <w:t xml:space="preserve">w sprawie szczegółowych wymagań w zakresie </w:t>
      </w:r>
      <w:r w:rsidRPr="007F08AE">
        <w:rPr>
          <w:rFonts w:asciiTheme="minorHAnsi" w:eastAsia="Times New Roman" w:hAnsiTheme="minorHAnsi" w:cstheme="minorHAnsi"/>
          <w:i/>
          <w:iCs/>
          <w:spacing w:val="-1"/>
          <w:szCs w:val="24"/>
        </w:rPr>
        <w:t xml:space="preserve">odbierania odpadów komunalnych od właścicieli nieruchomości, </w:t>
      </w:r>
      <w:r w:rsidRPr="007F08AE">
        <w:rPr>
          <w:rFonts w:asciiTheme="minorHAnsi" w:eastAsia="Times New Roman" w:hAnsiTheme="minorHAnsi" w:cstheme="minorHAnsi"/>
          <w:spacing w:val="-1"/>
          <w:szCs w:val="24"/>
        </w:rPr>
        <w:t xml:space="preserve">w szczególności w zakresie </w:t>
      </w:r>
      <w:r w:rsidRPr="007F08AE">
        <w:rPr>
          <w:rFonts w:asciiTheme="minorHAnsi" w:eastAsia="Times New Roman" w:hAnsiTheme="minorHAnsi" w:cstheme="minorHAnsi"/>
          <w:szCs w:val="24"/>
        </w:rPr>
        <w:t>dotyczącym bazy magazynowo- transportowej oraz pojazdów i urządzeń wykorzystywanych do realizacji przedmiotu zamówienia;</w:t>
      </w:r>
    </w:p>
    <w:p w:rsidR="00FC10D9" w:rsidRPr="007F08AE" w:rsidRDefault="00FC10D9" w:rsidP="007F08AE">
      <w:pPr>
        <w:numPr>
          <w:ilvl w:val="0"/>
          <w:numId w:val="28"/>
        </w:numPr>
        <w:shd w:val="clear" w:color="auto" w:fill="FFFFFF"/>
        <w:tabs>
          <w:tab w:val="left" w:pos="384"/>
        </w:tabs>
        <w:suppressAutoHyphens/>
        <w:spacing w:after="0" w:line="240" w:lineRule="auto"/>
        <w:ind w:left="567" w:hanging="227"/>
        <w:rPr>
          <w:rFonts w:asciiTheme="minorHAnsi" w:eastAsia="Times New Roman" w:hAnsiTheme="minorHAnsi" w:cstheme="minorHAnsi"/>
          <w:i/>
          <w:iCs/>
          <w:spacing w:val="-1"/>
          <w:szCs w:val="24"/>
        </w:rPr>
      </w:pPr>
      <w:r w:rsidRPr="007F08AE">
        <w:rPr>
          <w:rFonts w:asciiTheme="minorHAnsi" w:hAnsiTheme="minorHAnsi" w:cstheme="minorHAnsi"/>
          <w:spacing w:val="5"/>
          <w:szCs w:val="24"/>
        </w:rPr>
        <w:t xml:space="preserve"> umo</w:t>
      </w:r>
      <w:r w:rsidRPr="007F08AE">
        <w:rPr>
          <w:rFonts w:asciiTheme="minorHAnsi" w:eastAsia="Times New Roman" w:hAnsiTheme="minorHAnsi" w:cstheme="minorHAnsi"/>
          <w:spacing w:val="5"/>
          <w:szCs w:val="24"/>
        </w:rPr>
        <w:t xml:space="preserve">żliwienia wstępu na teren bazy transportowej przedstawicielom Zamawiającego </w:t>
      </w:r>
      <w:r w:rsidRPr="007F08AE">
        <w:rPr>
          <w:rFonts w:asciiTheme="minorHAnsi" w:eastAsia="Times New Roman" w:hAnsiTheme="minorHAnsi" w:cstheme="minorHAnsi"/>
          <w:spacing w:val="4"/>
          <w:szCs w:val="24"/>
        </w:rPr>
        <w:t xml:space="preserve">upoważnionych do kontroli realizacji ustawy </w:t>
      </w:r>
      <w:r w:rsidRPr="007F08AE">
        <w:rPr>
          <w:rFonts w:asciiTheme="minorHAnsi" w:eastAsia="Times New Roman" w:hAnsiTheme="minorHAnsi" w:cstheme="minorHAnsi"/>
          <w:i/>
          <w:iCs/>
          <w:spacing w:val="4"/>
          <w:szCs w:val="24"/>
        </w:rPr>
        <w:t xml:space="preserve">o odpadach, </w:t>
      </w:r>
      <w:r w:rsidRPr="007F08AE">
        <w:rPr>
          <w:rFonts w:asciiTheme="minorHAnsi" w:eastAsia="Times New Roman" w:hAnsiTheme="minorHAnsi" w:cstheme="minorHAnsi"/>
          <w:spacing w:val="4"/>
          <w:szCs w:val="24"/>
        </w:rPr>
        <w:t xml:space="preserve">ustawy </w:t>
      </w:r>
      <w:r w:rsidRPr="007F08AE">
        <w:rPr>
          <w:rFonts w:asciiTheme="minorHAnsi" w:eastAsia="Times New Roman" w:hAnsiTheme="minorHAnsi" w:cstheme="minorHAnsi"/>
          <w:i/>
          <w:iCs/>
          <w:spacing w:val="4"/>
          <w:szCs w:val="24"/>
        </w:rPr>
        <w:t xml:space="preserve">o utrzymaniu czystości i </w:t>
      </w:r>
      <w:r w:rsidRPr="007F08AE">
        <w:rPr>
          <w:rFonts w:asciiTheme="minorHAnsi" w:eastAsia="Times New Roman" w:hAnsiTheme="minorHAnsi" w:cstheme="minorHAnsi"/>
          <w:i/>
          <w:iCs/>
          <w:spacing w:val="-1"/>
          <w:szCs w:val="24"/>
        </w:rPr>
        <w:t>porządku w gminach;</w:t>
      </w:r>
    </w:p>
    <w:p w:rsidR="00FC10D9" w:rsidRPr="007F08AE" w:rsidRDefault="00FC10D9" w:rsidP="007F08AE">
      <w:pPr>
        <w:numPr>
          <w:ilvl w:val="0"/>
          <w:numId w:val="28"/>
        </w:numPr>
        <w:shd w:val="clear" w:color="auto" w:fill="FFFFFF"/>
        <w:tabs>
          <w:tab w:val="left" w:pos="384"/>
        </w:tabs>
        <w:suppressAutoHyphens/>
        <w:spacing w:after="0" w:line="240" w:lineRule="auto"/>
        <w:ind w:left="567" w:hanging="227"/>
        <w:rPr>
          <w:rFonts w:asciiTheme="minorHAnsi" w:eastAsia="Times New Roman" w:hAnsiTheme="minorHAnsi" w:cstheme="minorHAnsi"/>
          <w:szCs w:val="24"/>
        </w:rPr>
      </w:pPr>
      <w:r w:rsidRPr="007F08AE">
        <w:rPr>
          <w:rFonts w:asciiTheme="minorHAnsi" w:hAnsiTheme="minorHAnsi" w:cstheme="minorHAnsi"/>
          <w:spacing w:val="2"/>
          <w:szCs w:val="24"/>
        </w:rPr>
        <w:t>zapewnienia  przez ca</w:t>
      </w:r>
      <w:r w:rsidRPr="007F08AE">
        <w:rPr>
          <w:rFonts w:asciiTheme="minorHAnsi" w:eastAsia="Times New Roman" w:hAnsiTheme="minorHAnsi" w:cstheme="minorHAnsi"/>
          <w:spacing w:val="2"/>
          <w:szCs w:val="24"/>
        </w:rPr>
        <w:t xml:space="preserve">ły okres  realizacji  przedmiotu  zamówienia  dostatecznej  ilości środków technicznych, gwarantujących terminowe i jakościowe wykonanie usług </w:t>
      </w:r>
      <w:r w:rsidRPr="007F08AE">
        <w:rPr>
          <w:rFonts w:asciiTheme="minorHAnsi" w:eastAsia="Times New Roman" w:hAnsiTheme="minorHAnsi" w:cstheme="minorHAnsi"/>
          <w:spacing w:val="2"/>
          <w:szCs w:val="24"/>
        </w:rPr>
        <w:lastRenderedPageBreak/>
        <w:t xml:space="preserve">będących przedmiotem zamówienia, w ilości minimum jak w złożonej w postępowaniu przetargowym </w:t>
      </w:r>
      <w:r w:rsidRPr="007F08AE">
        <w:rPr>
          <w:rFonts w:asciiTheme="minorHAnsi" w:eastAsia="Times New Roman" w:hAnsiTheme="minorHAnsi" w:cstheme="minorHAnsi"/>
          <w:szCs w:val="24"/>
        </w:rPr>
        <w:t>ofercie;</w:t>
      </w:r>
    </w:p>
    <w:p w:rsidR="00FC10D9" w:rsidRPr="007F08AE" w:rsidRDefault="00FC10D9" w:rsidP="007F08AE">
      <w:pPr>
        <w:numPr>
          <w:ilvl w:val="0"/>
          <w:numId w:val="28"/>
        </w:numPr>
        <w:shd w:val="clear" w:color="auto" w:fill="FFFFFF"/>
        <w:tabs>
          <w:tab w:val="left" w:pos="384"/>
        </w:tabs>
        <w:suppressAutoHyphens/>
        <w:spacing w:after="0" w:line="240" w:lineRule="auto"/>
        <w:ind w:left="567" w:hanging="227"/>
        <w:rPr>
          <w:rFonts w:asciiTheme="minorHAnsi" w:eastAsia="Times New Roman" w:hAnsiTheme="minorHAnsi" w:cstheme="minorHAnsi"/>
          <w:spacing w:val="2"/>
          <w:szCs w:val="24"/>
        </w:rPr>
      </w:pPr>
      <w:r w:rsidRPr="007F08AE">
        <w:rPr>
          <w:rFonts w:asciiTheme="minorHAnsi" w:hAnsiTheme="minorHAnsi" w:cstheme="minorHAnsi"/>
          <w:spacing w:val="2"/>
          <w:szCs w:val="24"/>
        </w:rPr>
        <w:t>u</w:t>
      </w:r>
      <w:r w:rsidRPr="007F08AE">
        <w:rPr>
          <w:rFonts w:asciiTheme="minorHAnsi" w:eastAsia="Times New Roman" w:hAnsiTheme="minorHAnsi" w:cstheme="minorHAnsi"/>
          <w:spacing w:val="2"/>
          <w:szCs w:val="24"/>
        </w:rPr>
        <w:t>żytkowania pojazdów specjalistycznych dla tego typu usług; pojazdy te winny być</w:t>
      </w:r>
    </w:p>
    <w:p w:rsidR="00FC10D9" w:rsidRPr="007F08AE" w:rsidRDefault="00FC10D9" w:rsidP="007F08AE">
      <w:pPr>
        <w:shd w:val="clear" w:color="auto" w:fill="FFFFFF"/>
        <w:tabs>
          <w:tab w:val="left" w:pos="422"/>
        </w:tabs>
        <w:spacing w:after="0" w:line="240" w:lineRule="auto"/>
        <w:ind w:left="567" w:hanging="227"/>
        <w:rPr>
          <w:rFonts w:asciiTheme="minorHAnsi" w:eastAsia="Times New Roman" w:hAnsiTheme="minorHAnsi" w:cstheme="minorHAnsi"/>
          <w:spacing w:val="1"/>
          <w:szCs w:val="24"/>
        </w:rPr>
      </w:pPr>
      <w:r w:rsidRPr="007F08AE">
        <w:rPr>
          <w:rFonts w:asciiTheme="minorHAnsi" w:eastAsia="Times New Roman" w:hAnsiTheme="minorHAnsi" w:cstheme="minorHAnsi"/>
          <w:spacing w:val="2"/>
          <w:szCs w:val="24"/>
        </w:rPr>
        <w:t xml:space="preserve">    we właściwym stanie technicznym i oznakowane w sposób czytelny i widoczny, umożliwiający </w:t>
      </w:r>
      <w:r w:rsidRPr="007F08AE">
        <w:rPr>
          <w:rFonts w:asciiTheme="minorHAnsi" w:eastAsia="Times New Roman" w:hAnsiTheme="minorHAnsi" w:cstheme="minorHAnsi"/>
          <w:spacing w:val="6"/>
          <w:szCs w:val="24"/>
        </w:rPr>
        <w:t xml:space="preserve">łatwą identyfikację przedsiębiorcy poprzez umieszczenie na  nich nazwy firmy i numeru </w:t>
      </w:r>
      <w:r w:rsidRPr="007F08AE">
        <w:rPr>
          <w:rFonts w:asciiTheme="minorHAnsi" w:eastAsia="Times New Roman" w:hAnsiTheme="minorHAnsi" w:cstheme="minorHAnsi"/>
          <w:spacing w:val="1"/>
          <w:szCs w:val="24"/>
        </w:rPr>
        <w:t>telefonu przedsiębiorcy;</w:t>
      </w:r>
    </w:p>
    <w:p w:rsidR="00FC10D9" w:rsidRPr="007F08AE" w:rsidRDefault="00FC10D9" w:rsidP="007F08AE">
      <w:pPr>
        <w:shd w:val="clear" w:color="auto" w:fill="FFFFFF"/>
        <w:tabs>
          <w:tab w:val="left" w:pos="422"/>
        </w:tabs>
        <w:spacing w:after="0" w:line="240" w:lineRule="auto"/>
        <w:ind w:left="567" w:hanging="227"/>
        <w:rPr>
          <w:rFonts w:asciiTheme="minorHAnsi" w:eastAsia="Times New Roman" w:hAnsiTheme="minorHAnsi" w:cstheme="minorHAnsi"/>
          <w:spacing w:val="-1"/>
          <w:szCs w:val="24"/>
        </w:rPr>
      </w:pPr>
      <w:r w:rsidRPr="007F08AE">
        <w:rPr>
          <w:rFonts w:asciiTheme="minorHAnsi" w:hAnsiTheme="minorHAnsi" w:cstheme="minorHAnsi"/>
          <w:spacing w:val="4"/>
          <w:szCs w:val="24"/>
        </w:rPr>
        <w:t>o) zabezpieczenia  przewo</w:t>
      </w:r>
      <w:r w:rsidRPr="007F08AE">
        <w:rPr>
          <w:rFonts w:asciiTheme="minorHAnsi" w:eastAsia="Times New Roman" w:hAnsiTheme="minorHAnsi" w:cstheme="minorHAnsi"/>
          <w:spacing w:val="4"/>
          <w:szCs w:val="24"/>
        </w:rPr>
        <w:t>żonych odpadów przed wysypaniem na drogę a także przed</w:t>
      </w:r>
      <w:r w:rsidRPr="007F08AE">
        <w:rPr>
          <w:rFonts w:asciiTheme="minorHAnsi" w:eastAsia="Times New Roman" w:hAnsiTheme="minorHAnsi" w:cstheme="minorHAnsi"/>
          <w:spacing w:val="4"/>
          <w:szCs w:val="24"/>
        </w:rPr>
        <w:br/>
      </w:r>
      <w:r w:rsidRPr="007F08AE">
        <w:rPr>
          <w:rFonts w:asciiTheme="minorHAnsi" w:eastAsia="Times New Roman" w:hAnsiTheme="minorHAnsi" w:cstheme="minorHAnsi"/>
          <w:spacing w:val="-1"/>
          <w:szCs w:val="24"/>
        </w:rPr>
        <w:t>wydzielaniem nieprzyjemnego zapachu;</w:t>
      </w:r>
    </w:p>
    <w:p w:rsidR="00FC10D9" w:rsidRPr="007F08AE" w:rsidRDefault="00FC10D9" w:rsidP="007F08AE">
      <w:pPr>
        <w:shd w:val="clear" w:color="auto" w:fill="FFFFFF"/>
        <w:spacing w:after="0" w:line="240" w:lineRule="auto"/>
        <w:ind w:left="397" w:right="23" w:hanging="397"/>
        <w:rPr>
          <w:rFonts w:asciiTheme="minorHAnsi" w:eastAsia="Times New Roman" w:hAnsiTheme="minorHAnsi" w:cstheme="minorHAnsi"/>
          <w:spacing w:val="-1"/>
          <w:szCs w:val="24"/>
        </w:rPr>
      </w:pPr>
      <w:r w:rsidRPr="007F08AE">
        <w:rPr>
          <w:rFonts w:asciiTheme="minorHAnsi" w:eastAsia="Times New Roman" w:hAnsiTheme="minorHAnsi" w:cstheme="minorHAnsi"/>
          <w:szCs w:val="24"/>
        </w:rPr>
        <w:t xml:space="preserve">22) </w:t>
      </w:r>
      <w:r w:rsidRPr="007F08AE">
        <w:rPr>
          <w:rFonts w:asciiTheme="minorHAnsi" w:hAnsiTheme="minorHAnsi" w:cstheme="minorHAnsi"/>
          <w:spacing w:val="-2"/>
          <w:szCs w:val="24"/>
        </w:rPr>
        <w:t>Integraln</w:t>
      </w:r>
      <w:r w:rsidRPr="007F08AE">
        <w:rPr>
          <w:rFonts w:asciiTheme="minorHAnsi" w:eastAsia="Times New Roman" w:hAnsiTheme="minorHAnsi" w:cstheme="minorHAnsi"/>
          <w:spacing w:val="-2"/>
          <w:szCs w:val="24"/>
        </w:rPr>
        <w:t xml:space="preserve">ą część specyfikacji istotnych warunków zamówienia (SIWZ) w zakresie opisu    </w:t>
      </w:r>
      <w:r w:rsidRPr="007F08AE">
        <w:rPr>
          <w:rFonts w:asciiTheme="minorHAnsi" w:eastAsia="Times New Roman" w:hAnsiTheme="minorHAnsi" w:cstheme="minorHAnsi"/>
          <w:spacing w:val="-1"/>
          <w:szCs w:val="24"/>
        </w:rPr>
        <w:t>przedmiotu stanowią w szczególności:</w:t>
      </w:r>
    </w:p>
    <w:p w:rsidR="00FC10D9" w:rsidRPr="007F08AE" w:rsidRDefault="00C17A6B" w:rsidP="007F08AE">
      <w:pPr>
        <w:shd w:val="clear" w:color="auto" w:fill="FFFFFF"/>
        <w:tabs>
          <w:tab w:val="left" w:pos="274"/>
        </w:tabs>
        <w:suppressAutoHyphens/>
        <w:spacing w:after="0" w:line="240" w:lineRule="auto"/>
        <w:ind w:left="567" w:hanging="227"/>
        <w:rPr>
          <w:rFonts w:asciiTheme="minorHAnsi" w:eastAsia="Times New Roman" w:hAnsiTheme="minorHAnsi" w:cstheme="minorHAnsi"/>
          <w:i/>
          <w:iCs/>
          <w:spacing w:val="-2"/>
          <w:szCs w:val="24"/>
        </w:rPr>
      </w:pPr>
      <w:r>
        <w:rPr>
          <w:rFonts w:asciiTheme="minorHAnsi" w:eastAsia="Times New Roman" w:hAnsiTheme="minorHAnsi" w:cstheme="minorHAnsi"/>
          <w:i/>
          <w:iCs/>
          <w:spacing w:val="-3"/>
          <w:szCs w:val="24"/>
        </w:rPr>
        <w:t>a) obowiązująca uchwała</w:t>
      </w:r>
      <w:r w:rsidR="00FC10D9" w:rsidRPr="007F08AE">
        <w:rPr>
          <w:rFonts w:asciiTheme="minorHAnsi" w:eastAsia="Times New Roman" w:hAnsiTheme="minorHAnsi" w:cstheme="minorHAnsi"/>
          <w:i/>
          <w:iCs/>
          <w:spacing w:val="2"/>
          <w:szCs w:val="24"/>
        </w:rPr>
        <w:t xml:space="preserve">  w sprawie  uchwalenia  Regulaminu</w:t>
      </w:r>
      <w:r w:rsidR="00FC10D9" w:rsidRPr="007F08AE">
        <w:rPr>
          <w:rFonts w:asciiTheme="minorHAnsi" w:eastAsia="Times New Roman" w:hAnsiTheme="minorHAnsi" w:cstheme="minorHAnsi"/>
          <w:i/>
          <w:iCs/>
          <w:spacing w:val="-12"/>
          <w:szCs w:val="24"/>
        </w:rPr>
        <w:t xml:space="preserve"> </w:t>
      </w:r>
      <w:r w:rsidR="00FC10D9" w:rsidRPr="007F08AE">
        <w:rPr>
          <w:rFonts w:asciiTheme="minorHAnsi" w:eastAsia="Times New Roman" w:hAnsiTheme="minorHAnsi" w:cstheme="minorHAnsi"/>
          <w:i/>
          <w:iCs/>
          <w:spacing w:val="3"/>
          <w:szCs w:val="24"/>
        </w:rPr>
        <w:t>utrzymania czystości i porządku na terenie Gminy Stary Dzików</w:t>
      </w:r>
    </w:p>
    <w:p w:rsidR="00FC10D9" w:rsidRPr="007F08AE" w:rsidRDefault="00FC10D9" w:rsidP="007F08AE">
      <w:pPr>
        <w:shd w:val="clear" w:color="auto" w:fill="FFFFFF"/>
        <w:tabs>
          <w:tab w:val="left" w:pos="274"/>
        </w:tabs>
        <w:suppressAutoHyphens/>
        <w:spacing w:after="0" w:line="240" w:lineRule="auto"/>
        <w:ind w:left="567" w:hanging="227"/>
        <w:rPr>
          <w:rFonts w:asciiTheme="minorHAnsi" w:eastAsia="Times New Roman" w:hAnsiTheme="minorHAnsi" w:cstheme="minorHAnsi"/>
          <w:spacing w:val="-2"/>
          <w:szCs w:val="24"/>
        </w:rPr>
      </w:pPr>
      <w:r w:rsidRPr="007F08AE">
        <w:rPr>
          <w:rFonts w:asciiTheme="minorHAnsi" w:hAnsiTheme="minorHAnsi" w:cstheme="minorHAnsi"/>
          <w:spacing w:val="-2"/>
          <w:szCs w:val="24"/>
        </w:rPr>
        <w:t>b</w:t>
      </w:r>
      <w:r w:rsidRPr="007F08AE">
        <w:rPr>
          <w:rFonts w:asciiTheme="minorHAnsi" w:hAnsiTheme="minorHAnsi" w:cstheme="minorHAnsi"/>
          <w:i/>
          <w:spacing w:val="-2"/>
          <w:szCs w:val="24"/>
        </w:rPr>
        <w:t xml:space="preserve">) </w:t>
      </w:r>
      <w:r w:rsidR="00C17A6B">
        <w:rPr>
          <w:rFonts w:asciiTheme="minorHAnsi" w:hAnsiTheme="minorHAnsi" w:cstheme="minorHAnsi"/>
          <w:i/>
          <w:spacing w:val="3"/>
          <w:szCs w:val="24"/>
        </w:rPr>
        <w:t>obowiązująca uchwała</w:t>
      </w:r>
      <w:r w:rsidR="00C17A6B">
        <w:rPr>
          <w:rFonts w:asciiTheme="minorHAnsi" w:eastAsia="Times New Roman" w:hAnsiTheme="minorHAnsi" w:cstheme="minorHAnsi"/>
          <w:spacing w:val="3"/>
          <w:szCs w:val="24"/>
        </w:rPr>
        <w:t xml:space="preserve"> </w:t>
      </w:r>
      <w:r w:rsidRPr="007F08AE">
        <w:rPr>
          <w:rFonts w:asciiTheme="minorHAnsi" w:eastAsia="Times New Roman" w:hAnsiTheme="minorHAnsi" w:cstheme="minorHAnsi"/>
          <w:i/>
          <w:iCs/>
          <w:spacing w:val="3"/>
          <w:szCs w:val="24"/>
        </w:rPr>
        <w:t xml:space="preserve">w sprawie określenia szczegółowego sposobu  i zakresu świadczenia  usług  w zakresie odbierania </w:t>
      </w:r>
      <w:r w:rsidRPr="007F08AE">
        <w:rPr>
          <w:rFonts w:asciiTheme="minorHAnsi" w:eastAsia="Times New Roman" w:hAnsiTheme="minorHAnsi" w:cstheme="minorHAnsi"/>
          <w:i/>
          <w:iCs/>
          <w:spacing w:val="-2"/>
          <w:szCs w:val="24"/>
        </w:rPr>
        <w:t xml:space="preserve">odpadów komunalnych od właścicieli nieruchomości i zagospodarowania tych odpadów w zamian za uiszczoną przez właścicieli nieruchomości opłatę za gospodarowanie odpadami komunalnymi </w:t>
      </w:r>
      <w:r w:rsidRPr="007F08AE">
        <w:rPr>
          <w:rFonts w:asciiTheme="minorHAnsi" w:eastAsia="Times New Roman" w:hAnsiTheme="minorHAnsi" w:cstheme="minorHAnsi"/>
          <w:spacing w:val="-2"/>
          <w:szCs w:val="24"/>
        </w:rPr>
        <w:t>,</w:t>
      </w:r>
    </w:p>
    <w:p w:rsidR="00FC10D9" w:rsidRPr="007F08AE" w:rsidRDefault="00FC10D9" w:rsidP="007F08AE">
      <w:pPr>
        <w:widowControl w:val="0"/>
        <w:autoSpaceDE w:val="0"/>
        <w:autoSpaceDN w:val="0"/>
        <w:adjustRightInd w:val="0"/>
        <w:spacing w:line="240" w:lineRule="auto"/>
        <w:ind w:left="567" w:hanging="227"/>
        <w:rPr>
          <w:rFonts w:asciiTheme="minorHAnsi" w:hAnsiTheme="minorHAnsi" w:cstheme="minorHAnsi"/>
          <w:szCs w:val="24"/>
        </w:rPr>
      </w:pPr>
    </w:p>
    <w:p w:rsidR="00FC10D9" w:rsidRPr="007F08AE" w:rsidRDefault="007F08AE" w:rsidP="007F08AE">
      <w:pPr>
        <w:widowControl w:val="0"/>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IV</w:t>
      </w:r>
      <w:r w:rsidR="00CD5F63">
        <w:rPr>
          <w:rFonts w:asciiTheme="minorHAnsi" w:hAnsiTheme="minorHAnsi" w:cstheme="minorHAnsi"/>
          <w:b/>
          <w:bCs/>
          <w:szCs w:val="24"/>
        </w:rPr>
        <w:t>.2</w:t>
      </w:r>
      <w:r w:rsidR="00FC10D9" w:rsidRPr="007F08AE">
        <w:rPr>
          <w:rFonts w:asciiTheme="minorHAnsi" w:hAnsiTheme="minorHAnsi" w:cstheme="minorHAnsi"/>
          <w:b/>
          <w:bCs/>
          <w:szCs w:val="24"/>
        </w:rPr>
        <w:t>. SZCZEGÓŁOWE ZASADY W ZAKRESIE ODBIORÓW ODPADÓW</w:t>
      </w:r>
    </w:p>
    <w:p w:rsidR="00FC10D9" w:rsidRPr="007F08AE" w:rsidRDefault="007F08AE" w:rsidP="007F08AE">
      <w:pPr>
        <w:widowControl w:val="0"/>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b/>
          <w:bCs/>
          <w:szCs w:val="24"/>
        </w:rPr>
        <w:t>IV.</w:t>
      </w:r>
      <w:r w:rsidR="00CD5F63">
        <w:rPr>
          <w:rFonts w:asciiTheme="minorHAnsi" w:hAnsiTheme="minorHAnsi" w:cstheme="minorHAnsi"/>
          <w:b/>
          <w:bCs/>
          <w:szCs w:val="24"/>
        </w:rPr>
        <w:t>2</w:t>
      </w:r>
      <w:r>
        <w:rPr>
          <w:rFonts w:asciiTheme="minorHAnsi" w:hAnsiTheme="minorHAnsi" w:cstheme="minorHAnsi"/>
          <w:b/>
          <w:bCs/>
          <w:szCs w:val="24"/>
        </w:rPr>
        <w:t>.1.</w:t>
      </w:r>
      <w:r w:rsidR="00FC10D9" w:rsidRPr="007F08AE">
        <w:rPr>
          <w:rFonts w:asciiTheme="minorHAnsi" w:hAnsiTheme="minorHAnsi" w:cstheme="minorHAnsi"/>
          <w:b/>
          <w:bCs/>
          <w:szCs w:val="24"/>
        </w:rPr>
        <w:t xml:space="preserve"> Zabudowa jednorodzinna</w:t>
      </w:r>
    </w:p>
    <w:p w:rsidR="00FC10D9" w:rsidRPr="007F08AE" w:rsidRDefault="00FC10D9" w:rsidP="007F08AE">
      <w:pPr>
        <w:widowControl w:val="0"/>
        <w:overflowPunct w:val="0"/>
        <w:autoSpaceDE w:val="0"/>
        <w:autoSpaceDN w:val="0"/>
        <w:adjustRightInd w:val="0"/>
        <w:spacing w:after="0" w:line="240" w:lineRule="auto"/>
        <w:ind w:left="48"/>
        <w:rPr>
          <w:rFonts w:asciiTheme="minorHAnsi" w:hAnsiTheme="minorHAnsi" w:cstheme="minorHAnsi"/>
          <w:szCs w:val="24"/>
        </w:rPr>
      </w:pPr>
      <w:r w:rsidRPr="007F08AE">
        <w:rPr>
          <w:rFonts w:asciiTheme="minorHAnsi" w:hAnsiTheme="minorHAnsi" w:cstheme="minorHAnsi"/>
          <w:szCs w:val="24"/>
        </w:rPr>
        <w:t>Na terenie zabudowy jednorodzinnej obowiązywał będzie system mieszany workowo – pojemnikowy zbiórki odpadów komunalnych.</w:t>
      </w:r>
    </w:p>
    <w:p w:rsidR="00FC10D9" w:rsidRPr="007F08AE" w:rsidRDefault="00FC10D9" w:rsidP="007F08AE">
      <w:pPr>
        <w:widowControl w:val="0"/>
        <w:autoSpaceDE w:val="0"/>
        <w:autoSpaceDN w:val="0"/>
        <w:adjustRightInd w:val="0"/>
        <w:spacing w:after="0" w:line="240" w:lineRule="auto"/>
        <w:ind w:left="8"/>
        <w:rPr>
          <w:rFonts w:asciiTheme="minorHAnsi" w:hAnsiTheme="minorHAnsi" w:cstheme="minorHAnsi"/>
          <w:b/>
          <w:szCs w:val="24"/>
        </w:rPr>
      </w:pPr>
      <w:r w:rsidRPr="007F08AE">
        <w:rPr>
          <w:rFonts w:asciiTheme="minorHAnsi" w:hAnsiTheme="minorHAnsi" w:cstheme="minorHAnsi"/>
          <w:b/>
          <w:szCs w:val="24"/>
        </w:rPr>
        <w:t xml:space="preserve">a) </w:t>
      </w:r>
      <w:r w:rsidRPr="007F08AE">
        <w:rPr>
          <w:rFonts w:asciiTheme="minorHAnsi" w:hAnsiTheme="minorHAnsi" w:cstheme="minorHAnsi"/>
          <w:b/>
          <w:szCs w:val="24"/>
          <w:u w:val="single"/>
        </w:rPr>
        <w:t>Zmieszane odpady komunalne</w:t>
      </w:r>
      <w:r w:rsidRPr="007F08AE">
        <w:rPr>
          <w:rFonts w:asciiTheme="minorHAnsi" w:hAnsiTheme="minorHAnsi" w:cstheme="minorHAnsi"/>
          <w:b/>
          <w:szCs w:val="24"/>
        </w:rPr>
        <w:t xml:space="preserve"> (kod odpadu 20 03 01)</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Zmieszane odpady komunalne gromadzone będą w koszach lub workach kod: 200301 – kolor czarny (odpady zmieszane) – 120 l.</w:t>
      </w:r>
    </w:p>
    <w:p w:rsidR="00FC10D9" w:rsidRPr="007F08AE" w:rsidRDefault="00FC10D9" w:rsidP="007F08AE">
      <w:pPr>
        <w:widowControl w:val="0"/>
        <w:overflowPunct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Pojemniki do gromadzenia odpadów zapewni właściciel nieruchomości i ustawi je w miejscach utwardzonych lub altanach śmietnikowych. Odbiór odpadów komunalnych będzie się odbywa</w:t>
      </w:r>
      <w:r w:rsidR="00CD5F63">
        <w:rPr>
          <w:rFonts w:asciiTheme="minorHAnsi" w:hAnsiTheme="minorHAnsi" w:cstheme="minorHAnsi"/>
          <w:szCs w:val="24"/>
        </w:rPr>
        <w:t>ć</w:t>
      </w:r>
      <w:r w:rsidRPr="007F08AE">
        <w:rPr>
          <w:rFonts w:asciiTheme="minorHAnsi" w:hAnsiTheme="minorHAnsi" w:cstheme="minorHAnsi"/>
          <w:szCs w:val="24"/>
        </w:rPr>
        <w:t xml:space="preserve">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w:t>
      </w:r>
      <w:r w:rsidR="00CD5F63">
        <w:rPr>
          <w:rFonts w:asciiTheme="minorHAnsi" w:hAnsiTheme="minorHAnsi" w:cstheme="minorHAnsi"/>
          <w:szCs w:val="24"/>
        </w:rPr>
        <w:t>ę</w:t>
      </w:r>
      <w:r w:rsidRPr="007F08AE">
        <w:rPr>
          <w:rFonts w:asciiTheme="minorHAnsi" w:hAnsiTheme="minorHAnsi" w:cstheme="minorHAnsi"/>
          <w:szCs w:val="24"/>
        </w:rPr>
        <w:t xml:space="preserve"> budynków jednorodzinnych oraz miejsc gromadzeni</w:t>
      </w:r>
      <w:r w:rsidR="00CD5F63">
        <w:rPr>
          <w:rFonts w:asciiTheme="minorHAnsi" w:hAnsiTheme="minorHAnsi" w:cstheme="minorHAnsi"/>
          <w:szCs w:val="24"/>
        </w:rPr>
        <w:t>a odpadów podano w rozdziale 4.4</w:t>
      </w:r>
      <w:r w:rsidRPr="007F08AE">
        <w:rPr>
          <w:rFonts w:asciiTheme="minorHAnsi" w:hAnsiTheme="minorHAnsi" w:cstheme="minorHAnsi"/>
          <w:szCs w:val="24"/>
        </w:rPr>
        <w:t xml:space="preserve"> SIWZ.</w:t>
      </w:r>
    </w:p>
    <w:p w:rsidR="00FC10D9" w:rsidRPr="007F08AE"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Częstotliwość wywozu przez Wykonawcę odpadów</w:t>
      </w:r>
      <w:r w:rsidR="00C17A6B">
        <w:rPr>
          <w:rFonts w:asciiTheme="minorHAnsi" w:hAnsiTheme="minorHAnsi" w:cstheme="minorHAnsi"/>
          <w:szCs w:val="24"/>
        </w:rPr>
        <w:t xml:space="preserve"> zmieszanych – 1 raz na miesiąc</w:t>
      </w:r>
      <w:r w:rsidRPr="007F08AE">
        <w:rPr>
          <w:rFonts w:asciiTheme="minorHAnsi" w:hAnsiTheme="minorHAnsi" w:cstheme="minorHAnsi"/>
          <w:szCs w:val="24"/>
        </w:rPr>
        <w:t xml:space="preserve"> z harmonogramem.</w:t>
      </w:r>
    </w:p>
    <w:p w:rsidR="00FC10D9" w:rsidRPr="007F08AE" w:rsidRDefault="00FC10D9" w:rsidP="007F08AE">
      <w:pPr>
        <w:widowControl w:val="0"/>
        <w:overflowPunct w:val="0"/>
        <w:autoSpaceDE w:val="0"/>
        <w:autoSpaceDN w:val="0"/>
        <w:adjustRightInd w:val="0"/>
        <w:spacing w:after="0" w:line="240" w:lineRule="auto"/>
        <w:ind w:left="368" w:hanging="360"/>
        <w:rPr>
          <w:rFonts w:asciiTheme="minorHAnsi" w:hAnsiTheme="minorHAnsi" w:cstheme="minorHAnsi"/>
          <w:b/>
          <w:szCs w:val="24"/>
        </w:rPr>
      </w:pPr>
      <w:r w:rsidRPr="007F08AE">
        <w:rPr>
          <w:rFonts w:asciiTheme="minorHAnsi" w:hAnsiTheme="minorHAnsi" w:cstheme="minorHAnsi"/>
          <w:b/>
          <w:szCs w:val="24"/>
        </w:rPr>
        <w:t xml:space="preserve">b) </w:t>
      </w:r>
      <w:r w:rsidRPr="007F08AE">
        <w:rPr>
          <w:rFonts w:asciiTheme="minorHAnsi" w:hAnsiTheme="minorHAnsi" w:cstheme="minorHAnsi"/>
          <w:b/>
          <w:szCs w:val="24"/>
          <w:u w:val="single"/>
        </w:rPr>
        <w:t>selektywnie zbierane odpady komunalne</w:t>
      </w:r>
      <w:r w:rsidRPr="007F08AE">
        <w:rPr>
          <w:rFonts w:asciiTheme="minorHAnsi" w:hAnsiTheme="minorHAnsi" w:cstheme="minorHAnsi"/>
          <w:b/>
          <w:szCs w:val="24"/>
        </w:rPr>
        <w:t xml:space="preserve"> (kody 150101, 150102, </w:t>
      </w:r>
      <w:r w:rsidR="00B05973">
        <w:rPr>
          <w:rFonts w:asciiTheme="minorHAnsi" w:hAnsiTheme="minorHAnsi" w:cstheme="minorHAnsi"/>
          <w:b/>
          <w:szCs w:val="24"/>
        </w:rPr>
        <w:t xml:space="preserve">150106, 150107, 20 01 01, </w:t>
      </w:r>
      <w:r w:rsidRPr="007F08AE">
        <w:rPr>
          <w:rFonts w:asciiTheme="minorHAnsi" w:hAnsiTheme="minorHAnsi" w:cstheme="minorHAnsi"/>
          <w:b/>
          <w:szCs w:val="24"/>
        </w:rPr>
        <w:t xml:space="preserve"> 20 01 10, 20 01 11, 20 01 39 i 20 01 40)</w:t>
      </w:r>
    </w:p>
    <w:p w:rsidR="00FC10D9" w:rsidRPr="007F08AE" w:rsidRDefault="00FC10D9" w:rsidP="007F08AE">
      <w:pPr>
        <w:widowControl w:val="0"/>
        <w:overflowPunct w:val="0"/>
        <w:autoSpaceDE w:val="0"/>
        <w:autoSpaceDN w:val="0"/>
        <w:adjustRightInd w:val="0"/>
        <w:spacing w:after="0" w:line="240" w:lineRule="auto"/>
        <w:ind w:left="368" w:right="120"/>
        <w:rPr>
          <w:rFonts w:asciiTheme="minorHAnsi" w:hAnsiTheme="minorHAnsi" w:cstheme="minorHAnsi"/>
          <w:szCs w:val="24"/>
        </w:rPr>
      </w:pPr>
      <w:r w:rsidRPr="007F08AE">
        <w:rPr>
          <w:rFonts w:asciiTheme="minorHAnsi" w:hAnsiTheme="minorHAnsi" w:cstheme="minorHAnsi"/>
          <w:szCs w:val="24"/>
        </w:rPr>
        <w:t>Selektywna zbiórka odpadów komunalnych na terenie zabudowy jednorodzinnej będzie się odbywa w systemie workowym. Wprowadza się następujące rodzaje worków:</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150101 – kolor worku niebieski (papier) – poj. 120 l.</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w:t>
      </w:r>
      <w:r w:rsidR="00B05973">
        <w:rPr>
          <w:rFonts w:asciiTheme="minorHAnsi" w:hAnsiTheme="minorHAnsi" w:cstheme="minorHAnsi"/>
          <w:szCs w:val="24"/>
        </w:rPr>
        <w:t>02 – kolor worku zielony ( opakowania ze szkła</w:t>
      </w:r>
      <w:r w:rsidRPr="007F08AE">
        <w:rPr>
          <w:rFonts w:asciiTheme="minorHAnsi" w:hAnsiTheme="minorHAnsi" w:cstheme="minorHAnsi"/>
          <w:szCs w:val="24"/>
        </w:rPr>
        <w:t xml:space="preserve">) – poj. 120 l </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150107 – kolor żółty (</w:t>
      </w:r>
      <w:r w:rsidR="00B05973">
        <w:rPr>
          <w:rFonts w:asciiTheme="minorHAnsi" w:hAnsiTheme="minorHAnsi" w:cstheme="minorHAnsi"/>
          <w:szCs w:val="24"/>
        </w:rPr>
        <w:t>opakowania z tworzyw sztucznych, metal, opakowania wielomateriałowe</w:t>
      </w:r>
      <w:r w:rsidRPr="007F08AE">
        <w:rPr>
          <w:rFonts w:asciiTheme="minorHAnsi" w:hAnsiTheme="minorHAnsi" w:cstheme="minorHAnsi"/>
          <w:szCs w:val="24"/>
        </w:rPr>
        <w:t>) – 120 l</w:t>
      </w:r>
    </w:p>
    <w:p w:rsidR="00FC10D9" w:rsidRPr="007F08AE" w:rsidRDefault="00C5400D" w:rsidP="007F08AE">
      <w:pPr>
        <w:widowControl w:val="0"/>
        <w:autoSpaceDE w:val="0"/>
        <w:autoSpaceDN w:val="0"/>
        <w:adjustRightInd w:val="0"/>
        <w:spacing w:after="0" w:line="240" w:lineRule="auto"/>
        <w:ind w:left="368"/>
        <w:rPr>
          <w:rFonts w:asciiTheme="minorHAnsi" w:hAnsiTheme="minorHAnsi" w:cstheme="minorHAnsi"/>
          <w:szCs w:val="24"/>
        </w:rPr>
      </w:pPr>
      <w:r>
        <w:rPr>
          <w:rFonts w:asciiTheme="minorHAnsi" w:hAnsiTheme="minorHAnsi" w:cstheme="minorHAnsi"/>
          <w:szCs w:val="24"/>
        </w:rPr>
        <w:t>kod 200108</w:t>
      </w:r>
      <w:r w:rsidR="00B05973">
        <w:rPr>
          <w:rFonts w:asciiTheme="minorHAnsi" w:hAnsiTheme="minorHAnsi" w:cstheme="minorHAnsi"/>
          <w:szCs w:val="24"/>
        </w:rPr>
        <w:t>,200201</w:t>
      </w:r>
      <w:r w:rsidR="00FC10D9" w:rsidRPr="007F08AE">
        <w:rPr>
          <w:rFonts w:asciiTheme="minorHAnsi" w:hAnsiTheme="minorHAnsi" w:cstheme="minorHAnsi"/>
          <w:szCs w:val="24"/>
        </w:rPr>
        <w:t xml:space="preserve"> – kolor brązowy (odpady biodegradowalne) – 120 l</w:t>
      </w:r>
    </w:p>
    <w:p w:rsidR="00FC10D9" w:rsidRPr="007F08AE"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Worki zapewnia wykonawca.  Charakterystyka worków w rozdziale 5 SIWZ. Wykonawca będzie uzupełniał worki do selektywnego zbierania po każdorazowym odbiorze poprzez pozostawienie przy wejściu do nieruchomości nowych pustych worków w dniu odbioru selektywnie zbieranych odpadów komunalnych, w ilości odpowiadającej liczbie odebranych worków. W ofercie należy przewidzieć dostarczanie worków do nowopowstałych nieruchomości.  Wykonawca dostarczy worki właścicielowi nieruchomości w ciągu 5 dni od</w:t>
      </w:r>
      <w:r w:rsidR="00225CC0">
        <w:rPr>
          <w:rFonts w:asciiTheme="minorHAnsi" w:hAnsiTheme="minorHAnsi" w:cstheme="minorHAnsi"/>
          <w:szCs w:val="24"/>
        </w:rPr>
        <w:t xml:space="preserve"> </w:t>
      </w:r>
      <w:r w:rsidR="00225CC0">
        <w:rPr>
          <w:rFonts w:asciiTheme="minorHAnsi" w:hAnsiTheme="minorHAnsi" w:cstheme="minorHAnsi"/>
          <w:szCs w:val="24"/>
        </w:rPr>
        <w:lastRenderedPageBreak/>
        <w:t>dnia ot</w:t>
      </w:r>
      <w:r w:rsidR="00BE73E3">
        <w:rPr>
          <w:rFonts w:asciiTheme="minorHAnsi" w:hAnsiTheme="minorHAnsi" w:cstheme="minorHAnsi"/>
          <w:szCs w:val="24"/>
        </w:rPr>
        <w:t>rzymania informacji od Zamawiają</w:t>
      </w:r>
      <w:r w:rsidR="00225CC0">
        <w:rPr>
          <w:rFonts w:asciiTheme="minorHAnsi" w:hAnsiTheme="minorHAnsi" w:cstheme="minorHAnsi"/>
          <w:szCs w:val="24"/>
        </w:rPr>
        <w:t>cego</w:t>
      </w:r>
      <w:r w:rsidRPr="007F08AE">
        <w:rPr>
          <w:rFonts w:asciiTheme="minorHAnsi" w:hAnsiTheme="minorHAnsi" w:cstheme="minorHAnsi"/>
          <w:szCs w:val="24"/>
        </w:rPr>
        <w:t>. Jeżeli właściciel nieruchomości wystawi odpady selektywnie zebrane w innych workach niż wyżej wymienione ale z zachowaniem podziału na frakcje. Wykonawca jest zobowiązany odebrać te odpady i pozostawić mu nowe worki w ilości odebranych.</w:t>
      </w:r>
    </w:p>
    <w:p w:rsidR="00FC10D9" w:rsidRPr="007F08AE" w:rsidRDefault="00FC10D9" w:rsidP="007F08AE">
      <w:pPr>
        <w:widowControl w:val="0"/>
        <w:overflowPunct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Częstotliwość załadunku i wywozu przez Wykonawcę odpadów zebranych selektywnie – 1 raz na  miesiąc zgodnie z harmonogramem.</w:t>
      </w:r>
    </w:p>
    <w:p w:rsidR="00FC10D9" w:rsidRPr="007F08AE" w:rsidRDefault="00FC10D9" w:rsidP="007F08AE">
      <w:pPr>
        <w:widowControl w:val="0"/>
        <w:autoSpaceDE w:val="0"/>
        <w:autoSpaceDN w:val="0"/>
        <w:adjustRightInd w:val="0"/>
        <w:spacing w:after="0" w:line="240" w:lineRule="auto"/>
        <w:ind w:left="8"/>
        <w:rPr>
          <w:rFonts w:asciiTheme="minorHAnsi" w:hAnsiTheme="minorHAnsi" w:cstheme="minorHAnsi"/>
          <w:b/>
          <w:szCs w:val="24"/>
        </w:rPr>
      </w:pPr>
      <w:r w:rsidRPr="007F08AE">
        <w:rPr>
          <w:rFonts w:asciiTheme="minorHAnsi" w:hAnsiTheme="minorHAnsi" w:cstheme="minorHAnsi"/>
          <w:b/>
          <w:szCs w:val="24"/>
        </w:rPr>
        <w:t xml:space="preserve">c) </w:t>
      </w:r>
      <w:r w:rsidRPr="007F08AE">
        <w:rPr>
          <w:rFonts w:asciiTheme="minorHAnsi" w:hAnsiTheme="minorHAnsi" w:cstheme="minorHAnsi"/>
          <w:b/>
          <w:szCs w:val="24"/>
          <w:u w:val="single"/>
        </w:rPr>
        <w:t>odpady „biodegradowalne”</w:t>
      </w:r>
      <w:r w:rsidRPr="007F08AE">
        <w:rPr>
          <w:rFonts w:asciiTheme="minorHAnsi" w:hAnsiTheme="minorHAnsi" w:cstheme="minorHAnsi"/>
          <w:b/>
          <w:szCs w:val="24"/>
        </w:rPr>
        <w:t xml:space="preserve"> (kod 20 01 08</w:t>
      </w:r>
      <w:r w:rsidR="00B05973">
        <w:rPr>
          <w:rFonts w:asciiTheme="minorHAnsi" w:hAnsiTheme="minorHAnsi" w:cstheme="minorHAnsi"/>
          <w:b/>
          <w:szCs w:val="24"/>
        </w:rPr>
        <w:t>, 20 02 01</w:t>
      </w:r>
      <w:r w:rsidRPr="007F08AE">
        <w:rPr>
          <w:rFonts w:asciiTheme="minorHAnsi" w:hAnsiTheme="minorHAnsi" w:cstheme="minorHAnsi"/>
          <w:b/>
          <w:szCs w:val="24"/>
        </w:rPr>
        <w:t>)</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Zbiórka odpadów biodegradowalnych będzie odbywać się w systemie workowym. Worki zapewnia wykonawca. Charakterystyka worków w rozdziale 4.5 SIWZ.</w:t>
      </w:r>
    </w:p>
    <w:p w:rsidR="00FC10D9" w:rsidRPr="007F08AE" w:rsidRDefault="00FC10D9" w:rsidP="007F08AE">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bCs/>
          <w:szCs w:val="24"/>
        </w:rPr>
        <w:t>Bioodpady</w:t>
      </w:r>
      <w:r w:rsidRPr="007F08AE">
        <w:rPr>
          <w:rFonts w:asciiTheme="minorHAnsi" w:hAnsiTheme="minorHAnsi" w:cstheme="minorHAnsi"/>
          <w:b/>
          <w:bCs/>
          <w:szCs w:val="24"/>
        </w:rPr>
        <w:t xml:space="preserve"> </w:t>
      </w:r>
      <w:r w:rsidRPr="007F08AE">
        <w:rPr>
          <w:rFonts w:asciiTheme="minorHAnsi" w:hAnsiTheme="minorHAnsi" w:cstheme="minorHAnsi"/>
          <w:szCs w:val="24"/>
        </w:rPr>
        <w:t xml:space="preserve">odbierane będą z terenu nieruchomości zamieszkałych wskazanych przez Zamawiającego. </w:t>
      </w:r>
    </w:p>
    <w:p w:rsidR="00FC10D9" w:rsidRPr="007F08AE" w:rsidRDefault="00FC10D9" w:rsidP="007F08AE">
      <w:pPr>
        <w:widowControl w:val="0"/>
        <w:overflowPunct w:val="0"/>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Częstotliwość załadunku i wywozu nie</w:t>
      </w:r>
      <w:r w:rsidR="00225CC0">
        <w:rPr>
          <w:rFonts w:asciiTheme="minorHAnsi" w:hAnsiTheme="minorHAnsi" w:cstheme="minorHAnsi"/>
          <w:szCs w:val="24"/>
        </w:rPr>
        <w:t xml:space="preserve"> rzadziej niż 1 raz na miesiąc</w:t>
      </w:r>
      <w:r w:rsidRPr="007F08AE">
        <w:rPr>
          <w:rFonts w:asciiTheme="minorHAnsi" w:hAnsiTheme="minorHAnsi" w:cstheme="minorHAnsi"/>
          <w:szCs w:val="24"/>
        </w:rPr>
        <w:t xml:space="preserve">.  </w:t>
      </w:r>
    </w:p>
    <w:p w:rsidR="00FC10D9" w:rsidRPr="007F08AE" w:rsidRDefault="00EE1987" w:rsidP="007F08AE">
      <w:pPr>
        <w:widowControl w:val="0"/>
        <w:overflowPunct w:val="0"/>
        <w:autoSpaceDE w:val="0"/>
        <w:autoSpaceDN w:val="0"/>
        <w:adjustRightInd w:val="0"/>
        <w:spacing w:after="0" w:line="240" w:lineRule="auto"/>
        <w:rPr>
          <w:rFonts w:asciiTheme="minorHAnsi" w:hAnsiTheme="minorHAnsi" w:cstheme="minorHAnsi"/>
          <w:b/>
          <w:szCs w:val="24"/>
          <w:u w:val="single"/>
        </w:rPr>
      </w:pPr>
      <w:r>
        <w:rPr>
          <w:rFonts w:asciiTheme="minorHAnsi" w:hAnsiTheme="minorHAnsi" w:cstheme="minorHAnsi"/>
          <w:b/>
          <w:szCs w:val="24"/>
          <w:u w:val="single"/>
        </w:rPr>
        <w:t>d</w:t>
      </w:r>
      <w:r w:rsidR="00FC10D9" w:rsidRPr="007F08AE">
        <w:rPr>
          <w:rFonts w:asciiTheme="minorHAnsi" w:hAnsiTheme="minorHAnsi" w:cstheme="minorHAnsi"/>
          <w:b/>
          <w:szCs w:val="24"/>
          <w:u w:val="single"/>
        </w:rPr>
        <w:t>) odpady z żużli i popioły</w:t>
      </w:r>
      <w:r w:rsidR="00B05973">
        <w:rPr>
          <w:rFonts w:asciiTheme="minorHAnsi" w:hAnsiTheme="minorHAnsi" w:cstheme="minorHAnsi"/>
          <w:b/>
          <w:szCs w:val="24"/>
          <w:u w:val="single"/>
        </w:rPr>
        <w:t xml:space="preserve"> (20 01 99)</w:t>
      </w:r>
    </w:p>
    <w:p w:rsidR="00FC10D9" w:rsidRPr="007F08AE" w:rsidRDefault="00FC10D9" w:rsidP="007F08AE">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Będą gromadzone w metalowych pojemnikach lub workach. Pojemniki zapewnia właściciel nieruchomości. Częstotliwość załadunku i wywozu w okresie grzewczym tj. od października do kwietnia nie rzadziej jak 1 raz na miesiąc. Odpady będą odbierane z t</w:t>
      </w:r>
      <w:r w:rsidR="00B05973">
        <w:rPr>
          <w:rFonts w:asciiTheme="minorHAnsi" w:hAnsiTheme="minorHAnsi" w:cstheme="minorHAnsi"/>
          <w:szCs w:val="24"/>
        </w:rPr>
        <w:t>erenu nieruchomości w terminie jak  odpady zmieszane zgodnie z harmonogramem</w:t>
      </w:r>
      <w:r w:rsidRPr="007F08AE">
        <w:rPr>
          <w:rFonts w:asciiTheme="minorHAnsi" w:hAnsiTheme="minorHAnsi" w:cstheme="minorHAnsi"/>
          <w:szCs w:val="24"/>
        </w:rPr>
        <w:t xml:space="preserve">. </w:t>
      </w:r>
    </w:p>
    <w:p w:rsidR="00FC10D9" w:rsidRPr="007F08AE"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 xml:space="preserve"> </w:t>
      </w:r>
    </w:p>
    <w:p w:rsidR="00FC10D9" w:rsidRPr="007F08AE" w:rsidRDefault="00CD5F63" w:rsidP="007F08AE">
      <w:pPr>
        <w:widowControl w:val="0"/>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b/>
          <w:bCs/>
          <w:szCs w:val="24"/>
        </w:rPr>
        <w:t>IV.2</w:t>
      </w:r>
      <w:r w:rsidR="00C03535">
        <w:rPr>
          <w:rFonts w:asciiTheme="minorHAnsi" w:hAnsiTheme="minorHAnsi" w:cstheme="minorHAnsi"/>
          <w:b/>
          <w:bCs/>
          <w:szCs w:val="24"/>
        </w:rPr>
        <w:t>.2</w:t>
      </w:r>
      <w:r w:rsidR="00FC10D9" w:rsidRPr="007F08AE">
        <w:rPr>
          <w:rFonts w:asciiTheme="minorHAnsi" w:hAnsiTheme="minorHAnsi" w:cstheme="minorHAnsi"/>
          <w:b/>
          <w:bCs/>
          <w:szCs w:val="24"/>
        </w:rPr>
        <w:t xml:space="preserve">. </w:t>
      </w:r>
      <w:r>
        <w:rPr>
          <w:rFonts w:asciiTheme="minorHAnsi" w:hAnsiTheme="minorHAnsi" w:cstheme="minorHAnsi"/>
          <w:b/>
          <w:bCs/>
          <w:szCs w:val="24"/>
        </w:rPr>
        <w:t>Z</w:t>
      </w:r>
      <w:r w:rsidRPr="007F08AE">
        <w:rPr>
          <w:rFonts w:asciiTheme="minorHAnsi" w:hAnsiTheme="minorHAnsi" w:cstheme="minorHAnsi"/>
          <w:b/>
          <w:bCs/>
          <w:szCs w:val="24"/>
        </w:rPr>
        <w:t>abudowa wielorodzinna</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Na terenie zabudowy wielorodzinnej obowiązywać będzie system mieszany workowo – pojemnikowy zbiórki odpadów komunalnych.</w:t>
      </w:r>
    </w:p>
    <w:p w:rsidR="00FC10D9" w:rsidRPr="007F08AE" w:rsidRDefault="00FC10D9" w:rsidP="007F08AE">
      <w:pPr>
        <w:widowControl w:val="0"/>
        <w:autoSpaceDE w:val="0"/>
        <w:autoSpaceDN w:val="0"/>
        <w:adjustRightInd w:val="0"/>
        <w:spacing w:after="0" w:line="240" w:lineRule="auto"/>
        <w:ind w:left="8"/>
        <w:rPr>
          <w:rFonts w:asciiTheme="minorHAnsi" w:hAnsiTheme="minorHAnsi" w:cstheme="minorHAnsi"/>
          <w:b/>
          <w:szCs w:val="24"/>
        </w:rPr>
      </w:pPr>
      <w:r w:rsidRPr="007F08AE">
        <w:rPr>
          <w:rFonts w:asciiTheme="minorHAnsi" w:hAnsiTheme="minorHAnsi" w:cstheme="minorHAnsi"/>
          <w:b/>
          <w:szCs w:val="24"/>
        </w:rPr>
        <w:t xml:space="preserve">a) </w:t>
      </w:r>
      <w:r w:rsidRPr="007F08AE">
        <w:rPr>
          <w:rFonts w:asciiTheme="minorHAnsi" w:hAnsiTheme="minorHAnsi" w:cstheme="minorHAnsi"/>
          <w:b/>
          <w:szCs w:val="24"/>
          <w:u w:val="single"/>
        </w:rPr>
        <w:t>Zmieszane odpady komunalne</w:t>
      </w:r>
      <w:r w:rsidRPr="007F08AE">
        <w:rPr>
          <w:rFonts w:asciiTheme="minorHAnsi" w:hAnsiTheme="minorHAnsi" w:cstheme="minorHAnsi"/>
          <w:b/>
          <w:szCs w:val="24"/>
        </w:rPr>
        <w:t xml:space="preserve"> (kod odpadu 20 03 01)</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Zmieszane odpady komunalne gromadzone będą w koszach lub workach kod 200301 – kolor czarny (odpady zmieszane) – 120 l.</w:t>
      </w:r>
    </w:p>
    <w:p w:rsidR="00FC10D9" w:rsidRPr="007F08AE" w:rsidRDefault="00FC10D9" w:rsidP="007F08AE">
      <w:pPr>
        <w:widowControl w:val="0"/>
        <w:overflowPunct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Pojemniki do gromadzenia odpadów zapewni właściciel nieruchomości i ustawi je w miejscach utwardzonych lub altanach śmietnikowych. Odbiór odpadów komunalnych będzie się odbywa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 budynków jednorodzinnych oraz miejsc gromadzenia odpadów podano w rozdziale 4.6 SIWZ.</w:t>
      </w:r>
    </w:p>
    <w:p w:rsidR="00FC10D9"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Częstotliwość wywozu przez Wykonawcę odpadów zmiesz</w:t>
      </w:r>
      <w:r w:rsidR="00225CC0">
        <w:rPr>
          <w:rFonts w:asciiTheme="minorHAnsi" w:hAnsiTheme="minorHAnsi" w:cstheme="minorHAnsi"/>
          <w:szCs w:val="24"/>
        </w:rPr>
        <w:t>anych – 1 raz na miesiąc zgodnie z harmonogramem</w:t>
      </w:r>
      <w:r w:rsidRPr="007F08AE">
        <w:rPr>
          <w:rFonts w:asciiTheme="minorHAnsi" w:hAnsiTheme="minorHAnsi" w:cstheme="minorHAnsi"/>
          <w:szCs w:val="24"/>
        </w:rPr>
        <w:t>.</w:t>
      </w:r>
    </w:p>
    <w:p w:rsidR="00927C78" w:rsidRPr="007F08AE" w:rsidRDefault="00927C78" w:rsidP="007F08AE">
      <w:pPr>
        <w:widowControl w:val="0"/>
        <w:autoSpaceDE w:val="0"/>
        <w:autoSpaceDN w:val="0"/>
        <w:adjustRightInd w:val="0"/>
        <w:spacing w:after="0" w:line="240" w:lineRule="auto"/>
        <w:ind w:left="369"/>
        <w:rPr>
          <w:rFonts w:asciiTheme="minorHAnsi" w:hAnsiTheme="minorHAnsi" w:cstheme="minorHAnsi"/>
          <w:szCs w:val="24"/>
        </w:rPr>
      </w:pP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szCs w:val="24"/>
        </w:rPr>
      </w:pPr>
      <w:r w:rsidRPr="007F08AE">
        <w:rPr>
          <w:rFonts w:asciiTheme="minorHAnsi" w:hAnsiTheme="minorHAnsi" w:cstheme="minorHAnsi"/>
          <w:b/>
          <w:szCs w:val="24"/>
        </w:rPr>
        <w:t xml:space="preserve">b) </w:t>
      </w:r>
      <w:r w:rsidRPr="007F08AE">
        <w:rPr>
          <w:rFonts w:asciiTheme="minorHAnsi" w:hAnsiTheme="minorHAnsi" w:cstheme="minorHAnsi"/>
          <w:b/>
          <w:szCs w:val="24"/>
          <w:u w:val="single"/>
        </w:rPr>
        <w:t>selektywnie zbierane odpady komunalne</w:t>
      </w:r>
      <w:r w:rsidRPr="007F08AE">
        <w:rPr>
          <w:rFonts w:asciiTheme="minorHAnsi" w:hAnsiTheme="minorHAnsi" w:cstheme="minorHAnsi"/>
          <w:b/>
          <w:szCs w:val="24"/>
        </w:rPr>
        <w:t xml:space="preserve"> (kody 150101, 150102, 150107</w:t>
      </w:r>
      <w:r w:rsidR="00C5400D">
        <w:rPr>
          <w:rFonts w:asciiTheme="minorHAnsi" w:hAnsiTheme="minorHAnsi" w:cstheme="minorHAnsi"/>
          <w:b/>
          <w:szCs w:val="24"/>
        </w:rPr>
        <w:t xml:space="preserve"> 150106, 20 01 01,     </w:t>
      </w:r>
      <w:r w:rsidRPr="007F08AE">
        <w:rPr>
          <w:rFonts w:asciiTheme="minorHAnsi" w:hAnsiTheme="minorHAnsi" w:cstheme="minorHAnsi"/>
          <w:b/>
          <w:szCs w:val="24"/>
        </w:rPr>
        <w:t xml:space="preserve"> 20 01 10, 20 01 11, 20 01 39 i 20 01 40)</w:t>
      </w:r>
    </w:p>
    <w:p w:rsidR="00FC10D9" w:rsidRPr="007F08AE" w:rsidRDefault="00FC10D9" w:rsidP="007F08AE">
      <w:pPr>
        <w:widowControl w:val="0"/>
        <w:overflowPunct w:val="0"/>
        <w:autoSpaceDE w:val="0"/>
        <w:autoSpaceDN w:val="0"/>
        <w:adjustRightInd w:val="0"/>
        <w:spacing w:after="0" w:line="240" w:lineRule="auto"/>
        <w:ind w:left="368" w:right="120"/>
        <w:rPr>
          <w:rFonts w:asciiTheme="minorHAnsi" w:hAnsiTheme="minorHAnsi" w:cstheme="minorHAnsi"/>
          <w:szCs w:val="24"/>
        </w:rPr>
      </w:pPr>
      <w:r w:rsidRPr="007F08AE">
        <w:rPr>
          <w:rFonts w:asciiTheme="minorHAnsi" w:hAnsiTheme="minorHAnsi" w:cstheme="minorHAnsi"/>
          <w:szCs w:val="24"/>
        </w:rPr>
        <w:t>Selektywna zbiórka odpadów komunalnych na terenie zabudowy wielorodzinnej będzie się odbywa</w:t>
      </w:r>
      <w:r w:rsidR="00BE73E3">
        <w:rPr>
          <w:rFonts w:asciiTheme="minorHAnsi" w:hAnsiTheme="minorHAnsi" w:cstheme="minorHAnsi"/>
          <w:szCs w:val="24"/>
        </w:rPr>
        <w:t>ło</w:t>
      </w:r>
      <w:r w:rsidRPr="007F08AE">
        <w:rPr>
          <w:rFonts w:asciiTheme="minorHAnsi" w:hAnsiTheme="minorHAnsi" w:cstheme="minorHAnsi"/>
          <w:szCs w:val="24"/>
        </w:rPr>
        <w:t xml:space="preserve"> w systemie workowym. Wprowadza się następujące rodzaje worków:</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150101 – kolor worku niebieski (papier) – poj. 120 l.</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 xml:space="preserve">kod 150102 – kolor worku zielony ( </w:t>
      </w:r>
      <w:r w:rsidR="00C5400D">
        <w:rPr>
          <w:rFonts w:asciiTheme="minorHAnsi" w:hAnsiTheme="minorHAnsi" w:cstheme="minorHAnsi"/>
          <w:szCs w:val="24"/>
        </w:rPr>
        <w:t>opakowania ze szkła</w:t>
      </w:r>
      <w:r w:rsidRPr="007F08AE">
        <w:rPr>
          <w:rFonts w:asciiTheme="minorHAnsi" w:hAnsiTheme="minorHAnsi" w:cstheme="minorHAnsi"/>
          <w:szCs w:val="24"/>
        </w:rPr>
        <w:t xml:space="preserve">) – poj. 120 l </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w:t>
      </w:r>
      <w:r w:rsidR="00C5400D">
        <w:rPr>
          <w:rFonts w:asciiTheme="minorHAnsi" w:hAnsiTheme="minorHAnsi" w:cstheme="minorHAnsi"/>
          <w:szCs w:val="24"/>
        </w:rPr>
        <w:t>od 150107 – kolor żółty(tworzywa sztuczne</w:t>
      </w:r>
      <w:r w:rsidRPr="007F08AE">
        <w:rPr>
          <w:rFonts w:asciiTheme="minorHAnsi" w:hAnsiTheme="minorHAnsi" w:cstheme="minorHAnsi"/>
          <w:szCs w:val="24"/>
        </w:rPr>
        <w:t xml:space="preserve">, metal, </w:t>
      </w:r>
      <w:r w:rsidR="00C5400D">
        <w:rPr>
          <w:rFonts w:asciiTheme="minorHAnsi" w:hAnsiTheme="minorHAnsi" w:cstheme="minorHAnsi"/>
          <w:szCs w:val="24"/>
        </w:rPr>
        <w:t xml:space="preserve"> opakowania wielomateriałowe) -</w:t>
      </w:r>
      <w:r w:rsidRPr="007F08AE">
        <w:rPr>
          <w:rFonts w:asciiTheme="minorHAnsi" w:hAnsiTheme="minorHAnsi" w:cstheme="minorHAnsi"/>
          <w:szCs w:val="24"/>
        </w:rPr>
        <w:t xml:space="preserve"> 120 l</w:t>
      </w:r>
    </w:p>
    <w:p w:rsidR="00FC10D9" w:rsidRPr="007F08AE" w:rsidRDefault="00C5400D" w:rsidP="007F08AE">
      <w:pPr>
        <w:widowControl w:val="0"/>
        <w:autoSpaceDE w:val="0"/>
        <w:autoSpaceDN w:val="0"/>
        <w:adjustRightInd w:val="0"/>
        <w:spacing w:after="0" w:line="240" w:lineRule="auto"/>
        <w:ind w:left="368"/>
        <w:rPr>
          <w:rFonts w:asciiTheme="minorHAnsi" w:hAnsiTheme="minorHAnsi" w:cstheme="minorHAnsi"/>
          <w:szCs w:val="24"/>
        </w:rPr>
      </w:pPr>
      <w:r>
        <w:rPr>
          <w:rFonts w:asciiTheme="minorHAnsi" w:hAnsiTheme="minorHAnsi" w:cstheme="minorHAnsi"/>
          <w:szCs w:val="24"/>
        </w:rPr>
        <w:t>kod 200108,  200201</w:t>
      </w:r>
      <w:r w:rsidR="00FC10D9" w:rsidRPr="007F08AE">
        <w:rPr>
          <w:rFonts w:asciiTheme="minorHAnsi" w:hAnsiTheme="minorHAnsi" w:cstheme="minorHAnsi"/>
          <w:szCs w:val="24"/>
        </w:rPr>
        <w:t xml:space="preserve"> – kolor brązowy (odpady biodegradowalne) – 120 l</w:t>
      </w:r>
    </w:p>
    <w:p w:rsidR="00FC10D9" w:rsidRPr="007F08AE"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Worki zapewnia wykonawca.  Charakterystyka worków w rozdziale 4.5 SIWZ. Wykonawca będzie uzupełniał worki do selektywnego zbierania po każdorazowym odbiorze poprzez pozostawienie przy wejściu do nieruchomości wielolokalowej nowych pustych worków w dniu odbioru selektywnie zbieranych odpadów komunalnych, w ilości odpowiadającej liczbie odebranych worków. W ofercie należy przewidzieć dostarczanie worków do nowych lokatorów.  Wykonawca dostarczy worki właścicielowi lokalu w ciąg</w:t>
      </w:r>
      <w:r w:rsidR="00225CC0">
        <w:rPr>
          <w:rFonts w:asciiTheme="minorHAnsi" w:hAnsiTheme="minorHAnsi" w:cstheme="minorHAnsi"/>
          <w:szCs w:val="24"/>
        </w:rPr>
        <w:t xml:space="preserve">u 5 dni od dnia </w:t>
      </w:r>
      <w:r w:rsidR="00225CC0">
        <w:rPr>
          <w:rFonts w:asciiTheme="minorHAnsi" w:hAnsiTheme="minorHAnsi" w:cstheme="minorHAnsi"/>
          <w:szCs w:val="24"/>
        </w:rPr>
        <w:lastRenderedPageBreak/>
        <w:t>otrzymania informacji od Zamawiającego</w:t>
      </w:r>
      <w:r w:rsidRPr="007F08AE">
        <w:rPr>
          <w:rFonts w:asciiTheme="minorHAnsi" w:hAnsiTheme="minorHAnsi" w:cstheme="minorHAnsi"/>
          <w:szCs w:val="24"/>
        </w:rPr>
        <w:t>. Jeżeli właściciel lokalu wystawi odpady selektywnie zebrane w innych workach niż wyżej wymienione ale z zachowaniem podziału na frakcje. Wykonawca jest zobowiązany odebrać te odpady i pozostawić mu nowe worki w ilości odebranych.</w:t>
      </w:r>
    </w:p>
    <w:p w:rsidR="00FC10D9" w:rsidRPr="007F08AE" w:rsidRDefault="00FC10D9" w:rsidP="007F08AE">
      <w:pPr>
        <w:widowControl w:val="0"/>
        <w:overflowPunct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Częstotliwość załadunku i wywozu przez Wykonawcę odpadów zebranych selektywnie – 1 raz na  miesiąc zgodnie z harmonogramem.</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szCs w:val="24"/>
        </w:rPr>
      </w:pPr>
      <w:r w:rsidRPr="007F08AE">
        <w:rPr>
          <w:rFonts w:asciiTheme="minorHAnsi" w:hAnsiTheme="minorHAnsi" w:cstheme="minorHAnsi"/>
          <w:b/>
          <w:szCs w:val="24"/>
        </w:rPr>
        <w:t xml:space="preserve">c) </w:t>
      </w:r>
      <w:r w:rsidRPr="007F08AE">
        <w:rPr>
          <w:rFonts w:asciiTheme="minorHAnsi" w:hAnsiTheme="minorHAnsi" w:cstheme="minorHAnsi"/>
          <w:b/>
          <w:szCs w:val="24"/>
          <w:u w:val="single"/>
        </w:rPr>
        <w:t>odpady „biodegradowalne”</w:t>
      </w:r>
      <w:r w:rsidRPr="007F08AE">
        <w:rPr>
          <w:rFonts w:asciiTheme="minorHAnsi" w:hAnsiTheme="minorHAnsi" w:cstheme="minorHAnsi"/>
          <w:b/>
          <w:szCs w:val="24"/>
        </w:rPr>
        <w:t xml:space="preserve"> (kod 20 01 08</w:t>
      </w:r>
      <w:r w:rsidR="00C5400D">
        <w:rPr>
          <w:rFonts w:asciiTheme="minorHAnsi" w:hAnsiTheme="minorHAnsi" w:cstheme="minorHAnsi"/>
          <w:b/>
          <w:szCs w:val="24"/>
        </w:rPr>
        <w:t>, 20 02 01</w:t>
      </w:r>
      <w:r w:rsidRPr="007F08AE">
        <w:rPr>
          <w:rFonts w:asciiTheme="minorHAnsi" w:hAnsiTheme="minorHAnsi" w:cstheme="minorHAnsi"/>
          <w:b/>
          <w:szCs w:val="24"/>
        </w:rPr>
        <w:t>)</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Zbiórka odpadów biodegradowalnych będzie odbywać się w systemie workowym. Worki zapewnia wykonawca. Charakterystyka worków w rozdziale 4.5 SIWZ.</w:t>
      </w:r>
    </w:p>
    <w:p w:rsidR="00FC10D9" w:rsidRPr="007F08AE" w:rsidRDefault="00FC10D9" w:rsidP="007F08AE">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bCs/>
          <w:szCs w:val="24"/>
        </w:rPr>
        <w:t>Bioodpady</w:t>
      </w:r>
      <w:r w:rsidRPr="007F08AE">
        <w:rPr>
          <w:rFonts w:asciiTheme="minorHAnsi" w:hAnsiTheme="minorHAnsi" w:cstheme="minorHAnsi"/>
          <w:b/>
          <w:bCs/>
          <w:szCs w:val="24"/>
        </w:rPr>
        <w:t xml:space="preserve"> </w:t>
      </w:r>
      <w:r w:rsidRPr="007F08AE">
        <w:rPr>
          <w:rFonts w:asciiTheme="minorHAnsi" w:hAnsiTheme="minorHAnsi" w:cstheme="minorHAnsi"/>
          <w:szCs w:val="24"/>
        </w:rPr>
        <w:t xml:space="preserve">odbierane będą z terenu nieruchomości zamieszkałych wskazanych przez Zamawiającego. </w:t>
      </w:r>
    </w:p>
    <w:p w:rsidR="00FC10D9" w:rsidRPr="007F08AE" w:rsidRDefault="00FC10D9" w:rsidP="007F08AE">
      <w:pPr>
        <w:widowControl w:val="0"/>
        <w:overflowPunct w:val="0"/>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Częstotliwość załadunku i wywozu nie rzadziej niż 1 raz na</w:t>
      </w:r>
      <w:r w:rsidR="00225CC0">
        <w:rPr>
          <w:rFonts w:asciiTheme="minorHAnsi" w:hAnsiTheme="minorHAnsi" w:cstheme="minorHAnsi"/>
          <w:szCs w:val="24"/>
        </w:rPr>
        <w:t xml:space="preserve"> miesiąc zgodnie z harmonogramem</w:t>
      </w:r>
      <w:r w:rsidRPr="007F08AE">
        <w:rPr>
          <w:rFonts w:asciiTheme="minorHAnsi" w:hAnsiTheme="minorHAnsi" w:cstheme="minorHAnsi"/>
          <w:szCs w:val="24"/>
        </w:rPr>
        <w:t xml:space="preserve">.  </w:t>
      </w:r>
    </w:p>
    <w:p w:rsidR="00FC10D9" w:rsidRPr="007F08AE" w:rsidRDefault="00EE1987" w:rsidP="007F08AE">
      <w:pPr>
        <w:widowControl w:val="0"/>
        <w:overflowPunct w:val="0"/>
        <w:autoSpaceDE w:val="0"/>
        <w:autoSpaceDN w:val="0"/>
        <w:adjustRightInd w:val="0"/>
        <w:spacing w:after="0" w:line="240" w:lineRule="auto"/>
        <w:ind w:left="170" w:hanging="170"/>
        <w:rPr>
          <w:rFonts w:asciiTheme="minorHAnsi" w:hAnsiTheme="minorHAnsi" w:cstheme="minorHAnsi"/>
          <w:b/>
          <w:szCs w:val="24"/>
          <w:u w:val="single"/>
        </w:rPr>
      </w:pPr>
      <w:r>
        <w:rPr>
          <w:rFonts w:asciiTheme="minorHAnsi" w:hAnsiTheme="minorHAnsi" w:cstheme="minorHAnsi"/>
          <w:b/>
          <w:szCs w:val="24"/>
          <w:u w:val="single"/>
        </w:rPr>
        <w:t>d</w:t>
      </w:r>
      <w:r w:rsidR="00FC10D9" w:rsidRPr="007F08AE">
        <w:rPr>
          <w:rFonts w:asciiTheme="minorHAnsi" w:hAnsiTheme="minorHAnsi" w:cstheme="minorHAnsi"/>
          <w:b/>
          <w:szCs w:val="24"/>
          <w:u w:val="single"/>
        </w:rPr>
        <w:t>) odpady z żużli i popioły</w:t>
      </w:r>
      <w:r w:rsidR="00C5400D">
        <w:rPr>
          <w:rFonts w:asciiTheme="minorHAnsi" w:hAnsiTheme="minorHAnsi" w:cstheme="minorHAnsi"/>
          <w:b/>
          <w:szCs w:val="24"/>
          <w:u w:val="single"/>
        </w:rPr>
        <w:t xml:space="preserve"> (20 01 99)</w:t>
      </w:r>
    </w:p>
    <w:p w:rsidR="00FC10D9" w:rsidRPr="007F08AE" w:rsidRDefault="00FC10D9" w:rsidP="00C5400D">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 xml:space="preserve">Będą gromadzone w metalowych pojemnikach lub workach. Pojemniki zapewnia właściciel nieruchomości. Częstotliwość załadunku i wywozu w okresie grzewczym tj. od października do kwietnia nie rzadziej jak 1 raz na miesiąc. </w:t>
      </w:r>
      <w:r w:rsidR="00C5400D" w:rsidRPr="007F08AE">
        <w:rPr>
          <w:rFonts w:asciiTheme="minorHAnsi" w:hAnsiTheme="minorHAnsi" w:cstheme="minorHAnsi"/>
          <w:szCs w:val="24"/>
        </w:rPr>
        <w:t>Odpady będą odbierane z t</w:t>
      </w:r>
      <w:r w:rsidR="00C5400D">
        <w:rPr>
          <w:rFonts w:asciiTheme="minorHAnsi" w:hAnsiTheme="minorHAnsi" w:cstheme="minorHAnsi"/>
          <w:szCs w:val="24"/>
        </w:rPr>
        <w:t>erenu nieruchomości w terminie jak  odpady zmieszane zgodnie z harmonogramem</w:t>
      </w:r>
      <w:r w:rsidR="00C5400D">
        <w:rPr>
          <w:rFonts w:asciiTheme="minorHAnsi" w:hAnsiTheme="minorHAnsi" w:cstheme="minorHAnsi"/>
          <w:szCs w:val="24"/>
        </w:rPr>
        <w:t xml:space="preserve">. </w:t>
      </w:r>
    </w:p>
    <w:p w:rsidR="00FC10D9" w:rsidRPr="007F08AE" w:rsidRDefault="00CD5F63" w:rsidP="007F08AE">
      <w:pPr>
        <w:widowControl w:val="0"/>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b/>
          <w:bCs/>
          <w:szCs w:val="24"/>
        </w:rPr>
        <w:t>IV.2</w:t>
      </w:r>
      <w:r w:rsidR="00FC10D9" w:rsidRPr="007F08AE">
        <w:rPr>
          <w:rFonts w:asciiTheme="minorHAnsi" w:hAnsiTheme="minorHAnsi" w:cstheme="minorHAnsi"/>
          <w:b/>
          <w:bCs/>
          <w:szCs w:val="24"/>
        </w:rPr>
        <w:t>.3.</w:t>
      </w:r>
      <w:r>
        <w:rPr>
          <w:rFonts w:asciiTheme="minorHAnsi" w:hAnsiTheme="minorHAnsi" w:cstheme="minorHAnsi"/>
          <w:b/>
          <w:bCs/>
          <w:szCs w:val="24"/>
        </w:rPr>
        <w:t xml:space="preserve">  N</w:t>
      </w:r>
      <w:r w:rsidRPr="007F08AE">
        <w:rPr>
          <w:rFonts w:asciiTheme="minorHAnsi" w:hAnsiTheme="minorHAnsi" w:cstheme="minorHAnsi"/>
          <w:b/>
          <w:bCs/>
          <w:szCs w:val="24"/>
        </w:rPr>
        <w:t>ieruchomości nie zamieszkałe wytwarzające odpady</w:t>
      </w:r>
    </w:p>
    <w:p w:rsidR="00FC10D9"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Na terenie nieruchomości nie zamieszkałej wytwarzającej odpady obowiązywać będzie system mieszany workowo – pojemnikowy oraz pojemnikowo – kontenerowy zbiórki odpadów komunalnych. Ich odbiór będzie odbywał się na zasadzie deklarowanego pojemnika. W celach rozliczeniowych wymagane jest potwierdzenie odbiór odpadów. Potwierdzenie polega na wpisaniu na druk ilości odebranych pojemników (objętość) i potwierdzenie tego faktu przez przedstawiciela przekazującego (podpis, pieczęć) oraz przez pracownika Wykonawcy. Druk przygotuj</w:t>
      </w:r>
      <w:r w:rsidR="003E4610">
        <w:rPr>
          <w:rFonts w:asciiTheme="minorHAnsi" w:hAnsiTheme="minorHAnsi" w:cstheme="minorHAnsi"/>
          <w:szCs w:val="24"/>
        </w:rPr>
        <w:t>e</w:t>
      </w:r>
      <w:r w:rsidRPr="007F08AE">
        <w:rPr>
          <w:rFonts w:asciiTheme="minorHAnsi" w:hAnsiTheme="minorHAnsi" w:cstheme="minorHAnsi"/>
          <w:szCs w:val="24"/>
        </w:rPr>
        <w:t xml:space="preserve"> i dostarczy Wykonawcy Zamawiający.</w:t>
      </w:r>
    </w:p>
    <w:p w:rsidR="003919A3" w:rsidRPr="007F08AE" w:rsidRDefault="003919A3" w:rsidP="007F08AE">
      <w:pPr>
        <w:widowControl w:val="0"/>
        <w:overflowPunct w:val="0"/>
        <w:autoSpaceDE w:val="0"/>
        <w:autoSpaceDN w:val="0"/>
        <w:adjustRightInd w:val="0"/>
        <w:spacing w:after="0" w:line="240" w:lineRule="auto"/>
        <w:rPr>
          <w:rFonts w:asciiTheme="minorHAnsi" w:hAnsiTheme="minorHAnsi" w:cstheme="minorHAnsi"/>
          <w:szCs w:val="24"/>
        </w:rPr>
      </w:pP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szCs w:val="24"/>
        </w:rPr>
      </w:pPr>
      <w:r w:rsidRPr="007F08AE">
        <w:rPr>
          <w:rFonts w:asciiTheme="minorHAnsi" w:hAnsiTheme="minorHAnsi" w:cstheme="minorHAnsi"/>
          <w:b/>
          <w:szCs w:val="24"/>
        </w:rPr>
        <w:t xml:space="preserve">a) </w:t>
      </w:r>
      <w:r w:rsidRPr="007F08AE">
        <w:rPr>
          <w:rFonts w:asciiTheme="minorHAnsi" w:hAnsiTheme="minorHAnsi" w:cstheme="minorHAnsi"/>
          <w:b/>
          <w:szCs w:val="24"/>
          <w:u w:val="single"/>
        </w:rPr>
        <w:t>zmieszane odpady komunalne</w:t>
      </w:r>
      <w:r w:rsidRPr="007F08AE">
        <w:rPr>
          <w:rFonts w:asciiTheme="minorHAnsi" w:hAnsiTheme="minorHAnsi" w:cstheme="minorHAnsi"/>
          <w:b/>
          <w:szCs w:val="24"/>
        </w:rPr>
        <w:t xml:space="preserve"> (kod 20 03 01)</w:t>
      </w:r>
    </w:p>
    <w:p w:rsidR="00FC10D9" w:rsidRPr="007F08AE" w:rsidRDefault="00FC10D9" w:rsidP="007F08AE">
      <w:pPr>
        <w:widowControl w:val="0"/>
        <w:overflowPunct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Zmieszane odpady komunalne gromadzone będą w koszach lub workach kod 200301 – kolor czarny (odpady zmieszane) – 120 l lub kosz 1100l.</w:t>
      </w:r>
    </w:p>
    <w:p w:rsidR="00FC10D9"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Pojemniki zapewni właściciel nieruchomości i ustawi je w miejscach utwardzonych lub altanach śmietnikowych. Odbiór odpadów komunalnych będzie się odbywał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Ilość budynków oraz miejsc gromadzenia odpadów podano w rozdziale 4.6 SIWZ. Częstotliwość wywozu przez Wykonawcę odpadów zmieszanych – 1 raz n</w:t>
      </w:r>
      <w:r w:rsidR="0097592A">
        <w:rPr>
          <w:rFonts w:asciiTheme="minorHAnsi" w:hAnsiTheme="minorHAnsi" w:cstheme="minorHAnsi"/>
          <w:szCs w:val="24"/>
        </w:rPr>
        <w:t>a miesiąc</w:t>
      </w:r>
      <w:r w:rsidRPr="007F08AE">
        <w:rPr>
          <w:rFonts w:asciiTheme="minorHAnsi" w:hAnsiTheme="minorHAnsi" w:cstheme="minorHAnsi"/>
          <w:szCs w:val="24"/>
        </w:rPr>
        <w:t xml:space="preserve"> zgodnie z harmonogramem.</w:t>
      </w:r>
    </w:p>
    <w:p w:rsidR="003919A3" w:rsidRPr="007F08AE" w:rsidRDefault="003919A3" w:rsidP="007F08AE">
      <w:pPr>
        <w:widowControl w:val="0"/>
        <w:autoSpaceDE w:val="0"/>
        <w:autoSpaceDN w:val="0"/>
        <w:adjustRightInd w:val="0"/>
        <w:spacing w:after="0" w:line="240" w:lineRule="auto"/>
        <w:ind w:left="369"/>
        <w:rPr>
          <w:rFonts w:asciiTheme="minorHAnsi" w:hAnsiTheme="minorHAnsi" w:cstheme="minorHAnsi"/>
          <w:szCs w:val="24"/>
        </w:rPr>
      </w:pPr>
    </w:p>
    <w:p w:rsidR="0097592A" w:rsidRDefault="0097592A" w:rsidP="007F08AE">
      <w:pPr>
        <w:widowControl w:val="0"/>
        <w:overflowPunct w:val="0"/>
        <w:autoSpaceDE w:val="0"/>
        <w:autoSpaceDN w:val="0"/>
        <w:adjustRightInd w:val="0"/>
        <w:spacing w:after="0" w:line="240" w:lineRule="auto"/>
        <w:ind w:left="360" w:hanging="360"/>
        <w:rPr>
          <w:rFonts w:asciiTheme="minorHAnsi" w:hAnsiTheme="minorHAnsi" w:cstheme="minorHAnsi"/>
          <w:b/>
          <w:szCs w:val="24"/>
        </w:rPr>
      </w:pPr>
    </w:p>
    <w:p w:rsidR="00FC10D9" w:rsidRPr="007F08AE" w:rsidRDefault="00FC10D9" w:rsidP="007F08AE">
      <w:pPr>
        <w:widowControl w:val="0"/>
        <w:overflowPunct w:val="0"/>
        <w:autoSpaceDE w:val="0"/>
        <w:autoSpaceDN w:val="0"/>
        <w:adjustRightInd w:val="0"/>
        <w:spacing w:after="0" w:line="240" w:lineRule="auto"/>
        <w:ind w:left="360" w:hanging="360"/>
        <w:rPr>
          <w:rFonts w:asciiTheme="minorHAnsi" w:hAnsiTheme="minorHAnsi" w:cstheme="minorHAnsi"/>
          <w:b/>
          <w:szCs w:val="24"/>
        </w:rPr>
      </w:pPr>
      <w:r w:rsidRPr="007F08AE">
        <w:rPr>
          <w:rFonts w:asciiTheme="minorHAnsi" w:hAnsiTheme="minorHAnsi" w:cstheme="minorHAnsi"/>
          <w:b/>
          <w:szCs w:val="24"/>
        </w:rPr>
        <w:t xml:space="preserve">b) </w:t>
      </w:r>
      <w:r w:rsidRPr="007F08AE">
        <w:rPr>
          <w:rFonts w:asciiTheme="minorHAnsi" w:hAnsiTheme="minorHAnsi" w:cstheme="minorHAnsi"/>
          <w:b/>
          <w:szCs w:val="24"/>
          <w:u w:val="single"/>
        </w:rPr>
        <w:t>selektywnie zbierane odpady komunalne</w:t>
      </w:r>
      <w:r w:rsidRPr="007F08AE">
        <w:rPr>
          <w:rFonts w:asciiTheme="minorHAnsi" w:hAnsiTheme="minorHAnsi" w:cstheme="minorHAnsi"/>
          <w:b/>
          <w:szCs w:val="24"/>
        </w:rPr>
        <w:t xml:space="preserve"> (kody  15 01 01, 15 01 02, 15 01 07</w:t>
      </w:r>
      <w:r w:rsidR="00C5400D">
        <w:rPr>
          <w:rFonts w:asciiTheme="minorHAnsi" w:hAnsiTheme="minorHAnsi" w:cstheme="minorHAnsi"/>
          <w:b/>
          <w:szCs w:val="24"/>
        </w:rPr>
        <w:t>, 15 01 06</w:t>
      </w:r>
      <w:r w:rsidRPr="007F08AE">
        <w:rPr>
          <w:rFonts w:asciiTheme="minorHAnsi" w:hAnsiTheme="minorHAnsi" w:cstheme="minorHAnsi"/>
          <w:b/>
          <w:szCs w:val="24"/>
        </w:rPr>
        <w:t>, 20 01 01, 20 01 02, 20 01 10, 20 01 11, 20 01 39 i 20 01 40)</w:t>
      </w:r>
    </w:p>
    <w:p w:rsidR="00FC10D9" w:rsidRPr="007F08AE" w:rsidRDefault="00FC10D9" w:rsidP="007F08AE">
      <w:pPr>
        <w:widowControl w:val="0"/>
        <w:overflowPunct w:val="0"/>
        <w:autoSpaceDE w:val="0"/>
        <w:autoSpaceDN w:val="0"/>
        <w:adjustRightInd w:val="0"/>
        <w:spacing w:after="0" w:line="240" w:lineRule="auto"/>
        <w:ind w:left="368" w:right="120"/>
        <w:rPr>
          <w:rFonts w:asciiTheme="minorHAnsi" w:hAnsiTheme="minorHAnsi" w:cstheme="minorHAnsi"/>
          <w:szCs w:val="24"/>
        </w:rPr>
      </w:pPr>
      <w:r w:rsidRPr="007F08AE">
        <w:rPr>
          <w:rFonts w:asciiTheme="minorHAnsi" w:hAnsiTheme="minorHAnsi" w:cstheme="minorHAnsi"/>
          <w:szCs w:val="24"/>
        </w:rPr>
        <w:t>Selektywna zbiórka odpadów komunalnych z nieruchomości nie zamieszkałych wytwarzających odpady będzie się odbywa</w:t>
      </w:r>
      <w:r w:rsidR="003E4610">
        <w:rPr>
          <w:rFonts w:asciiTheme="minorHAnsi" w:hAnsiTheme="minorHAnsi" w:cstheme="minorHAnsi"/>
          <w:szCs w:val="24"/>
        </w:rPr>
        <w:t>ć</w:t>
      </w:r>
      <w:r w:rsidRPr="007F08AE">
        <w:rPr>
          <w:rFonts w:asciiTheme="minorHAnsi" w:hAnsiTheme="minorHAnsi" w:cstheme="minorHAnsi"/>
          <w:szCs w:val="24"/>
        </w:rPr>
        <w:t xml:space="preserve"> w systemie workowo - pojemnikowym. Wprowadza się następujące rodzaje pojemników:</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150101 – kolor worku niebieski (papier) – poj. 120 l. 1100l.</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kod 150102 – kolor worku zielony (</w:t>
      </w:r>
      <w:r w:rsidR="00C5400D">
        <w:rPr>
          <w:rFonts w:asciiTheme="minorHAnsi" w:hAnsiTheme="minorHAnsi" w:cstheme="minorHAnsi"/>
          <w:szCs w:val="24"/>
        </w:rPr>
        <w:t>opakowania ze szkła</w:t>
      </w:r>
      <w:r w:rsidRPr="007F08AE">
        <w:rPr>
          <w:rFonts w:asciiTheme="minorHAnsi" w:hAnsiTheme="minorHAnsi" w:cstheme="minorHAnsi"/>
          <w:szCs w:val="24"/>
        </w:rPr>
        <w:t>) – poj. 120 l , 1100l.</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k</w:t>
      </w:r>
      <w:r w:rsidR="00C5400D">
        <w:rPr>
          <w:rFonts w:asciiTheme="minorHAnsi" w:hAnsiTheme="minorHAnsi" w:cstheme="minorHAnsi"/>
          <w:szCs w:val="24"/>
        </w:rPr>
        <w:t>od 150107 – kolor żółty (tworzywa sztuczne</w:t>
      </w:r>
      <w:r w:rsidRPr="007F08AE">
        <w:rPr>
          <w:rFonts w:asciiTheme="minorHAnsi" w:hAnsiTheme="minorHAnsi" w:cstheme="minorHAnsi"/>
          <w:szCs w:val="24"/>
        </w:rPr>
        <w:t xml:space="preserve">, metal, </w:t>
      </w:r>
      <w:r w:rsidR="00C5400D">
        <w:rPr>
          <w:rFonts w:asciiTheme="minorHAnsi" w:hAnsiTheme="minorHAnsi" w:cstheme="minorHAnsi"/>
          <w:szCs w:val="24"/>
        </w:rPr>
        <w:t xml:space="preserve">opakowania </w:t>
      </w:r>
      <w:r w:rsidRPr="007F08AE">
        <w:rPr>
          <w:rFonts w:asciiTheme="minorHAnsi" w:hAnsiTheme="minorHAnsi" w:cstheme="minorHAnsi"/>
          <w:szCs w:val="24"/>
        </w:rPr>
        <w:t xml:space="preserve">wielomateriałowe) – 120 </w:t>
      </w:r>
      <w:r w:rsidRPr="007F08AE">
        <w:rPr>
          <w:rFonts w:asciiTheme="minorHAnsi" w:hAnsiTheme="minorHAnsi" w:cstheme="minorHAnsi"/>
          <w:szCs w:val="24"/>
        </w:rPr>
        <w:lastRenderedPageBreak/>
        <w:t>l, 1100l.</w:t>
      </w:r>
    </w:p>
    <w:p w:rsidR="00FC10D9" w:rsidRPr="007F08AE" w:rsidRDefault="00C5400D" w:rsidP="007F08AE">
      <w:pPr>
        <w:widowControl w:val="0"/>
        <w:autoSpaceDE w:val="0"/>
        <w:autoSpaceDN w:val="0"/>
        <w:adjustRightInd w:val="0"/>
        <w:spacing w:after="0" w:line="240" w:lineRule="auto"/>
        <w:ind w:left="368"/>
        <w:rPr>
          <w:rFonts w:asciiTheme="minorHAnsi" w:hAnsiTheme="minorHAnsi" w:cstheme="minorHAnsi"/>
          <w:szCs w:val="24"/>
        </w:rPr>
      </w:pPr>
      <w:r>
        <w:rPr>
          <w:rFonts w:asciiTheme="minorHAnsi" w:hAnsiTheme="minorHAnsi" w:cstheme="minorHAnsi"/>
          <w:szCs w:val="24"/>
        </w:rPr>
        <w:t>kod 200108, 20 02 01</w:t>
      </w:r>
      <w:r w:rsidR="00FC10D9" w:rsidRPr="007F08AE">
        <w:rPr>
          <w:rFonts w:asciiTheme="minorHAnsi" w:hAnsiTheme="minorHAnsi" w:cstheme="minorHAnsi"/>
          <w:szCs w:val="24"/>
        </w:rPr>
        <w:t xml:space="preserve"> – kolor brązowy (odpady biodegradowalne) – 120 l</w:t>
      </w:r>
    </w:p>
    <w:p w:rsidR="00FC10D9" w:rsidRPr="007F08AE" w:rsidRDefault="00FC10D9" w:rsidP="007F08AE">
      <w:pPr>
        <w:widowControl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Worki zapewnia wykonawca.  Charakterystyka worków w rozdziale 4.5 SIWZ. Wykonawca będzie uzupełniał worki do selektywnego zbierania po każdorazowym odbiorze poprzez pozostawienie przy wejściu do nieruchomości niezamieszkałej nowych pustych worków w dniu odbioru selektywnie zbieranych odpadów komunalnych, w ilości odpowiadającej liczbie odebranych worków. W ofercie należy przewidzieć dostarczanie worków do nowych nieruchomości.  Wykonawca dostarczy worki właścicielowi nieruchomości w ciągu pię</w:t>
      </w:r>
      <w:r w:rsidR="0097592A">
        <w:rPr>
          <w:rFonts w:asciiTheme="minorHAnsi" w:hAnsiTheme="minorHAnsi" w:cstheme="minorHAnsi"/>
          <w:szCs w:val="24"/>
        </w:rPr>
        <w:t>ciu dni od dnia otrzymania informacji od Zamawiającego</w:t>
      </w:r>
      <w:r w:rsidRPr="007F08AE">
        <w:rPr>
          <w:rFonts w:asciiTheme="minorHAnsi" w:hAnsiTheme="minorHAnsi" w:cstheme="minorHAnsi"/>
          <w:szCs w:val="24"/>
        </w:rPr>
        <w:t>. Jeżeli właściciel nieruchomości wystawi odpady selektywnie zebrane w innych workach niż wyżej wymienione ale z zachowaniem podziału na frakcje. Wykonawca jest zobowiązany odebrać te odpady i pozostawić mu nowe worki w ilości odebranych.</w:t>
      </w:r>
    </w:p>
    <w:p w:rsidR="00FC10D9" w:rsidRDefault="00FC10D9" w:rsidP="007F08AE">
      <w:pPr>
        <w:widowControl w:val="0"/>
        <w:overflowPunct w:val="0"/>
        <w:autoSpaceDE w:val="0"/>
        <w:autoSpaceDN w:val="0"/>
        <w:adjustRightInd w:val="0"/>
        <w:spacing w:after="0" w:line="240" w:lineRule="auto"/>
        <w:ind w:left="369"/>
        <w:rPr>
          <w:rFonts w:asciiTheme="minorHAnsi" w:hAnsiTheme="minorHAnsi" w:cstheme="minorHAnsi"/>
          <w:szCs w:val="24"/>
        </w:rPr>
      </w:pPr>
      <w:r w:rsidRPr="007F08AE">
        <w:rPr>
          <w:rFonts w:asciiTheme="minorHAnsi" w:hAnsiTheme="minorHAnsi" w:cstheme="minorHAnsi"/>
          <w:szCs w:val="24"/>
        </w:rPr>
        <w:t>Częstotliwość załadunku i wywozu przez Wykonawcę odpadów zebranych selektywnie – 1 raz na  miesiąc zgodnie z harmonogramem.</w:t>
      </w:r>
    </w:p>
    <w:p w:rsidR="003919A3" w:rsidRPr="007F08AE" w:rsidRDefault="003919A3" w:rsidP="007F08AE">
      <w:pPr>
        <w:widowControl w:val="0"/>
        <w:overflowPunct w:val="0"/>
        <w:autoSpaceDE w:val="0"/>
        <w:autoSpaceDN w:val="0"/>
        <w:adjustRightInd w:val="0"/>
        <w:spacing w:after="0" w:line="240" w:lineRule="auto"/>
        <w:ind w:left="369"/>
        <w:rPr>
          <w:rFonts w:asciiTheme="minorHAnsi" w:hAnsiTheme="minorHAnsi" w:cstheme="minorHAnsi"/>
          <w:szCs w:val="24"/>
        </w:rPr>
      </w:pPr>
    </w:p>
    <w:p w:rsidR="00FC10D9" w:rsidRPr="007F08AE" w:rsidRDefault="00FC10D9" w:rsidP="007F08AE">
      <w:pPr>
        <w:widowControl w:val="0"/>
        <w:autoSpaceDE w:val="0"/>
        <w:autoSpaceDN w:val="0"/>
        <w:adjustRightInd w:val="0"/>
        <w:spacing w:after="0" w:line="240" w:lineRule="auto"/>
        <w:ind w:left="8"/>
        <w:rPr>
          <w:rFonts w:asciiTheme="minorHAnsi" w:hAnsiTheme="minorHAnsi" w:cstheme="minorHAnsi"/>
          <w:b/>
          <w:szCs w:val="24"/>
        </w:rPr>
      </w:pPr>
      <w:r w:rsidRPr="007F08AE">
        <w:rPr>
          <w:rFonts w:asciiTheme="minorHAnsi" w:hAnsiTheme="minorHAnsi" w:cstheme="minorHAnsi"/>
          <w:b/>
          <w:szCs w:val="24"/>
        </w:rPr>
        <w:t xml:space="preserve">c) </w:t>
      </w:r>
      <w:r w:rsidRPr="007F08AE">
        <w:rPr>
          <w:rFonts w:asciiTheme="minorHAnsi" w:hAnsiTheme="minorHAnsi" w:cstheme="minorHAnsi"/>
          <w:b/>
          <w:szCs w:val="24"/>
          <w:u w:val="single"/>
        </w:rPr>
        <w:t>odpady „biodegradowalne”</w:t>
      </w:r>
      <w:r w:rsidRPr="007F08AE">
        <w:rPr>
          <w:rFonts w:asciiTheme="minorHAnsi" w:hAnsiTheme="minorHAnsi" w:cstheme="minorHAnsi"/>
          <w:b/>
          <w:szCs w:val="24"/>
        </w:rPr>
        <w:t xml:space="preserve"> (kod 20 01 08</w:t>
      </w:r>
      <w:r w:rsidR="00C5400D">
        <w:rPr>
          <w:rFonts w:asciiTheme="minorHAnsi" w:hAnsiTheme="minorHAnsi" w:cstheme="minorHAnsi"/>
          <w:b/>
          <w:szCs w:val="24"/>
        </w:rPr>
        <w:t>, 20 02 01</w:t>
      </w:r>
      <w:r w:rsidRPr="007F08AE">
        <w:rPr>
          <w:rFonts w:asciiTheme="minorHAnsi" w:hAnsiTheme="minorHAnsi" w:cstheme="minorHAnsi"/>
          <w:b/>
          <w:szCs w:val="24"/>
        </w:rPr>
        <w:t>)</w:t>
      </w:r>
    </w:p>
    <w:p w:rsidR="00FC10D9" w:rsidRPr="007F08AE" w:rsidRDefault="00FC10D9" w:rsidP="007F08AE">
      <w:pPr>
        <w:widowControl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Zbiórka odpadów biodegradowalnych będzie odbywać się w systemie workowym. Worki zapewnia wykonawca. Charakterystyka worków w rozdziale 4.5 SIWZ.</w:t>
      </w:r>
    </w:p>
    <w:p w:rsidR="00FC10D9" w:rsidRPr="007F08AE" w:rsidRDefault="00FC10D9" w:rsidP="007F08AE">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bCs/>
          <w:szCs w:val="24"/>
        </w:rPr>
        <w:t>Bioodpady</w:t>
      </w:r>
      <w:r w:rsidRPr="007F08AE">
        <w:rPr>
          <w:rFonts w:asciiTheme="minorHAnsi" w:hAnsiTheme="minorHAnsi" w:cstheme="minorHAnsi"/>
          <w:b/>
          <w:bCs/>
          <w:szCs w:val="24"/>
        </w:rPr>
        <w:t xml:space="preserve"> </w:t>
      </w:r>
      <w:r w:rsidRPr="007F08AE">
        <w:rPr>
          <w:rFonts w:asciiTheme="minorHAnsi" w:hAnsiTheme="minorHAnsi" w:cstheme="minorHAnsi"/>
          <w:szCs w:val="24"/>
        </w:rPr>
        <w:t xml:space="preserve">odbierane będą z terenu nieruchomości zamieszkałych wskazanych przez Zamawiającego. </w:t>
      </w:r>
    </w:p>
    <w:p w:rsidR="00FC10D9" w:rsidRDefault="00FC10D9" w:rsidP="007F08AE">
      <w:pPr>
        <w:widowControl w:val="0"/>
        <w:overflowPunct w:val="0"/>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Częstotliwość załadunku i wywozu nie rzadziej niż 1 raz na mies</w:t>
      </w:r>
      <w:r w:rsidR="0097592A">
        <w:rPr>
          <w:rFonts w:asciiTheme="minorHAnsi" w:hAnsiTheme="minorHAnsi" w:cstheme="minorHAnsi"/>
          <w:szCs w:val="24"/>
        </w:rPr>
        <w:t>iąc w miesiącach</w:t>
      </w:r>
      <w:r w:rsidRPr="007F08AE">
        <w:rPr>
          <w:rFonts w:asciiTheme="minorHAnsi" w:hAnsiTheme="minorHAnsi" w:cstheme="minorHAnsi"/>
          <w:szCs w:val="24"/>
        </w:rPr>
        <w:t xml:space="preserve">.  </w:t>
      </w:r>
    </w:p>
    <w:p w:rsidR="003919A3" w:rsidRPr="007F08AE" w:rsidRDefault="003919A3" w:rsidP="007F08AE">
      <w:pPr>
        <w:widowControl w:val="0"/>
        <w:overflowPunct w:val="0"/>
        <w:autoSpaceDE w:val="0"/>
        <w:autoSpaceDN w:val="0"/>
        <w:adjustRightInd w:val="0"/>
        <w:spacing w:after="0" w:line="240" w:lineRule="auto"/>
        <w:ind w:left="397"/>
        <w:rPr>
          <w:rFonts w:asciiTheme="minorHAnsi" w:hAnsiTheme="minorHAnsi" w:cstheme="minorHAnsi"/>
          <w:szCs w:val="24"/>
        </w:rPr>
      </w:pPr>
    </w:p>
    <w:p w:rsidR="00FC10D9" w:rsidRPr="007F08AE" w:rsidRDefault="00FC10D9" w:rsidP="007F08AE">
      <w:pPr>
        <w:widowControl w:val="0"/>
        <w:overflowPunct w:val="0"/>
        <w:autoSpaceDE w:val="0"/>
        <w:autoSpaceDN w:val="0"/>
        <w:adjustRightInd w:val="0"/>
        <w:spacing w:after="0" w:line="240" w:lineRule="auto"/>
        <w:ind w:left="170" w:hanging="170"/>
        <w:rPr>
          <w:rFonts w:asciiTheme="minorHAnsi" w:hAnsiTheme="minorHAnsi" w:cstheme="minorHAnsi"/>
          <w:b/>
          <w:szCs w:val="24"/>
          <w:u w:val="single"/>
        </w:rPr>
      </w:pPr>
      <w:r w:rsidRPr="007F08AE">
        <w:rPr>
          <w:rFonts w:asciiTheme="minorHAnsi" w:hAnsiTheme="minorHAnsi" w:cstheme="minorHAnsi"/>
          <w:b/>
          <w:szCs w:val="24"/>
          <w:u w:val="single"/>
        </w:rPr>
        <w:t>d) odpady z żużli i popioły</w:t>
      </w:r>
      <w:r w:rsidR="00C5400D">
        <w:rPr>
          <w:rFonts w:asciiTheme="minorHAnsi" w:hAnsiTheme="minorHAnsi" w:cstheme="minorHAnsi"/>
          <w:b/>
          <w:szCs w:val="24"/>
          <w:u w:val="single"/>
        </w:rPr>
        <w:t xml:space="preserve"> (20 01 99)</w:t>
      </w:r>
    </w:p>
    <w:p w:rsidR="00FC10D9" w:rsidRPr="00C5400D" w:rsidRDefault="00FC10D9" w:rsidP="00C5400D">
      <w:pPr>
        <w:autoSpaceDE w:val="0"/>
        <w:autoSpaceDN w:val="0"/>
        <w:adjustRightInd w:val="0"/>
        <w:spacing w:after="0" w:line="240" w:lineRule="auto"/>
        <w:ind w:left="397"/>
        <w:rPr>
          <w:rFonts w:asciiTheme="minorHAnsi" w:hAnsiTheme="minorHAnsi" w:cstheme="minorHAnsi"/>
          <w:szCs w:val="24"/>
        </w:rPr>
      </w:pPr>
      <w:r w:rsidRPr="007F08AE">
        <w:rPr>
          <w:rFonts w:asciiTheme="minorHAnsi" w:hAnsiTheme="minorHAnsi" w:cstheme="minorHAnsi"/>
          <w:szCs w:val="24"/>
        </w:rPr>
        <w:t xml:space="preserve">Będą gromadzone w metalowych pojemnikach lub workach. Pojemniki zapewnia właściciel nieruchomości. Częstotliwość załadunku i wywozu w okresie grzewczym tj. od października do kwietnia nie rzadziej jak 1 raz na miesiąc. </w:t>
      </w:r>
      <w:r w:rsidR="00C5400D" w:rsidRPr="00C5400D">
        <w:rPr>
          <w:rFonts w:asciiTheme="minorHAnsi" w:hAnsiTheme="minorHAnsi" w:cstheme="minorHAnsi"/>
          <w:szCs w:val="24"/>
        </w:rPr>
        <w:t>Odpady będą odbierane z terenu nieruchomości w terminie jak  odpady zmieszane zgodnie z harmonogramem</w:t>
      </w:r>
      <w:r w:rsidR="00C5400D">
        <w:rPr>
          <w:rFonts w:asciiTheme="minorHAnsi" w:hAnsiTheme="minorHAnsi" w:cstheme="minorHAnsi"/>
          <w:szCs w:val="24"/>
        </w:rPr>
        <w:t>.</w:t>
      </w:r>
    </w:p>
    <w:p w:rsidR="00FC10D9" w:rsidRPr="007F08AE" w:rsidRDefault="00CD5F63" w:rsidP="007F08AE">
      <w:pPr>
        <w:widowControl w:val="0"/>
        <w:overflowPunct w:val="0"/>
        <w:autoSpaceDE w:val="0"/>
        <w:autoSpaceDN w:val="0"/>
        <w:adjustRightInd w:val="0"/>
        <w:spacing w:after="0" w:line="240" w:lineRule="auto"/>
        <w:rPr>
          <w:rFonts w:asciiTheme="minorHAnsi" w:hAnsiTheme="minorHAnsi" w:cstheme="minorHAnsi"/>
          <w:b/>
          <w:szCs w:val="24"/>
          <w:u w:val="single"/>
        </w:rPr>
      </w:pPr>
      <w:r>
        <w:rPr>
          <w:rFonts w:asciiTheme="minorHAnsi" w:hAnsiTheme="minorHAnsi" w:cstheme="minorHAnsi"/>
          <w:b/>
          <w:szCs w:val="24"/>
        </w:rPr>
        <w:t>IV.2.4</w:t>
      </w:r>
      <w:r w:rsidR="00FC10D9" w:rsidRPr="007F08AE">
        <w:rPr>
          <w:rFonts w:asciiTheme="minorHAnsi" w:hAnsiTheme="minorHAnsi" w:cstheme="minorHAnsi"/>
          <w:b/>
          <w:szCs w:val="24"/>
        </w:rPr>
        <w:t xml:space="preserve"> </w:t>
      </w:r>
      <w:r w:rsidR="00FC10D9" w:rsidRPr="007F08AE">
        <w:rPr>
          <w:rFonts w:asciiTheme="minorHAnsi" w:hAnsiTheme="minorHAnsi" w:cstheme="minorHAnsi"/>
          <w:b/>
          <w:szCs w:val="24"/>
          <w:u w:val="single"/>
        </w:rPr>
        <w:t>Gminne pojemniki do zbiórki odpadów komunalnych</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b/>
          <w:szCs w:val="24"/>
          <w:u w:val="single"/>
        </w:rPr>
      </w:pPr>
      <w:r w:rsidRPr="007F08AE">
        <w:rPr>
          <w:rFonts w:asciiTheme="minorHAnsi" w:hAnsiTheme="minorHAnsi" w:cstheme="minorHAnsi"/>
          <w:szCs w:val="24"/>
        </w:rPr>
        <w:t>1) Przez gminne pojemniki do zbiórki odpadów komunalnych rozumie się:</w:t>
      </w:r>
    </w:p>
    <w:p w:rsidR="00FC10D9" w:rsidRPr="007F08AE" w:rsidRDefault="00FC10D9" w:rsidP="007F08AE">
      <w:pPr>
        <w:widowControl w:val="0"/>
        <w:overflowPunct w:val="0"/>
        <w:autoSpaceDE w:val="0"/>
        <w:autoSpaceDN w:val="0"/>
        <w:adjustRightInd w:val="0"/>
        <w:spacing w:after="0" w:line="240" w:lineRule="auto"/>
        <w:ind w:left="284" w:hanging="284"/>
        <w:rPr>
          <w:rFonts w:asciiTheme="minorHAnsi" w:hAnsiTheme="minorHAnsi" w:cstheme="minorHAnsi"/>
          <w:szCs w:val="24"/>
        </w:rPr>
      </w:pPr>
      <w:r w:rsidRPr="007F08AE">
        <w:rPr>
          <w:rFonts w:asciiTheme="minorHAnsi" w:hAnsiTheme="minorHAnsi" w:cstheme="minorHAnsi"/>
          <w:szCs w:val="24"/>
        </w:rPr>
        <w:t xml:space="preserve">-gminne pojemniki do zbiórki odpadów komunalnych zmieszanych (20 03 01)  ustawione przez Zamawiającego w miejscach publicznych tj. (chodniki, przystanki autobusowe, place zabaw i cmentarze). </w:t>
      </w:r>
    </w:p>
    <w:p w:rsidR="00FC10D9" w:rsidRPr="007F08AE" w:rsidRDefault="00FC10D9" w:rsidP="007F08AE">
      <w:pPr>
        <w:widowControl w:val="0"/>
        <w:overflowPunct w:val="0"/>
        <w:autoSpaceDE w:val="0"/>
        <w:autoSpaceDN w:val="0"/>
        <w:adjustRightInd w:val="0"/>
        <w:spacing w:after="0" w:line="240" w:lineRule="auto"/>
        <w:ind w:left="284" w:hanging="284"/>
        <w:rPr>
          <w:rFonts w:asciiTheme="minorHAnsi" w:hAnsiTheme="minorHAnsi" w:cstheme="minorHAnsi"/>
          <w:szCs w:val="24"/>
        </w:rPr>
      </w:pPr>
      <w:r w:rsidRPr="007F08AE">
        <w:rPr>
          <w:rFonts w:asciiTheme="minorHAnsi" w:hAnsiTheme="minorHAnsi" w:cstheme="minorHAnsi"/>
          <w:szCs w:val="24"/>
        </w:rPr>
        <w:t xml:space="preserve">-gminne pojemniki do selektywnej zbiórki odpadów komunalnych (15 01 01, 15 01 02, 15 01 07)  ustawione przez Zamawiającego w miejscach publicznych tj. (place przy sklepach, szkołach, świetlicach wiejskich, GOK) w zestawach 3 pojemniki na: papier, szkło, plastik) </w:t>
      </w:r>
    </w:p>
    <w:p w:rsidR="00FC10D9" w:rsidRPr="007F08AE" w:rsidRDefault="00FC10D9" w:rsidP="007F08AE">
      <w:pPr>
        <w:widowControl w:val="0"/>
        <w:overflowPunct w:val="0"/>
        <w:autoSpaceDE w:val="0"/>
        <w:autoSpaceDN w:val="0"/>
        <w:adjustRightInd w:val="0"/>
        <w:spacing w:after="0" w:line="240" w:lineRule="auto"/>
        <w:ind w:left="284" w:hanging="284"/>
        <w:rPr>
          <w:rFonts w:asciiTheme="minorHAnsi" w:hAnsiTheme="minorHAnsi" w:cstheme="minorHAnsi"/>
          <w:szCs w:val="24"/>
        </w:rPr>
      </w:pPr>
      <w:r w:rsidRPr="007F08AE">
        <w:rPr>
          <w:rFonts w:asciiTheme="minorHAnsi" w:hAnsiTheme="minorHAnsi" w:cstheme="minorHAnsi"/>
          <w:szCs w:val="24"/>
        </w:rPr>
        <w:t xml:space="preserve"> Liczba miejsce i rodzaj podano w rozdziale 4.6 SIWZ.</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Częstotliwość odbioru 1 raz na miesiąc zgodnie z harmonogramem.</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2) W przypadku cmentarzy w okresie obowiązywania umowy należy uwzględnić w cenie 4 dodatkowe wywozy odpadów, terminy wskaże Zamawiający z odpowiednim wyprzedzeniem. Maksymalna ilość pojemników przy dodatkowym kursie wyniesie 20szt. o poj. 1100l.</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3) Zamawiający raz w roku w miesiącu wrześniu przeprowadza akcję „Sprzątania Świata”.    Zebrane odpady na zgłoszenie o</w:t>
      </w:r>
      <w:r w:rsidR="00AA7510">
        <w:rPr>
          <w:rFonts w:asciiTheme="minorHAnsi" w:hAnsiTheme="minorHAnsi" w:cstheme="minorHAnsi"/>
          <w:szCs w:val="24"/>
        </w:rPr>
        <w:t>dbierze Wykonawca w ilości ok. 5</w:t>
      </w:r>
      <w:r w:rsidRPr="007F08AE">
        <w:rPr>
          <w:rFonts w:asciiTheme="minorHAnsi" w:hAnsiTheme="minorHAnsi" w:cstheme="minorHAnsi"/>
          <w:szCs w:val="24"/>
        </w:rPr>
        <w:t xml:space="preserve">0 worków 120l. </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Cs/>
          <w:szCs w:val="24"/>
        </w:rPr>
      </w:pPr>
    </w:p>
    <w:p w:rsidR="00FC10D9" w:rsidRPr="007F08AE" w:rsidRDefault="00CD5F63" w:rsidP="007F08AE">
      <w:pPr>
        <w:widowControl w:val="0"/>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IV.2</w:t>
      </w:r>
      <w:r w:rsidR="00FC10D9" w:rsidRPr="007F08AE">
        <w:rPr>
          <w:rFonts w:asciiTheme="minorHAnsi" w:hAnsiTheme="minorHAnsi" w:cstheme="minorHAnsi"/>
          <w:b/>
          <w:bCs/>
          <w:szCs w:val="24"/>
        </w:rPr>
        <w:t>.</w:t>
      </w:r>
      <w:r>
        <w:rPr>
          <w:rFonts w:asciiTheme="minorHAnsi" w:hAnsiTheme="minorHAnsi" w:cstheme="minorHAnsi"/>
          <w:b/>
          <w:bCs/>
          <w:szCs w:val="24"/>
        </w:rPr>
        <w:t>5  O</w:t>
      </w:r>
      <w:r w:rsidRPr="007F08AE">
        <w:rPr>
          <w:rFonts w:asciiTheme="minorHAnsi" w:hAnsiTheme="minorHAnsi" w:cstheme="minorHAnsi"/>
          <w:b/>
          <w:bCs/>
          <w:szCs w:val="24"/>
        </w:rPr>
        <w:t>dbiór odpadów poza systemem pojemnikowo workowym</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Cs/>
          <w:szCs w:val="24"/>
        </w:rPr>
      </w:pPr>
      <w:r w:rsidRPr="007F08AE">
        <w:rPr>
          <w:rFonts w:asciiTheme="minorHAnsi" w:hAnsiTheme="minorHAnsi" w:cstheme="minorHAnsi"/>
          <w:bCs/>
          <w:szCs w:val="24"/>
        </w:rPr>
        <w:t>Poza systemem  pojemnikowym i workowym w zakres zamówienia wchodzi również:</w:t>
      </w:r>
    </w:p>
    <w:p w:rsidR="0094058C" w:rsidRPr="00CA7067" w:rsidRDefault="00FC10D9" w:rsidP="00CA7067">
      <w:pPr>
        <w:pStyle w:val="Akapitzlist"/>
        <w:widowControl w:val="0"/>
        <w:numPr>
          <w:ilvl w:val="0"/>
          <w:numId w:val="29"/>
        </w:numPr>
        <w:overflowPunct w:val="0"/>
        <w:autoSpaceDE w:val="0"/>
        <w:autoSpaceDN w:val="0"/>
        <w:adjustRightInd w:val="0"/>
        <w:spacing w:after="0" w:line="240" w:lineRule="auto"/>
        <w:ind w:left="227" w:hanging="227"/>
        <w:rPr>
          <w:rFonts w:asciiTheme="minorHAnsi" w:hAnsiTheme="minorHAnsi" w:cstheme="minorHAnsi"/>
          <w:b/>
          <w:szCs w:val="24"/>
        </w:rPr>
      </w:pPr>
      <w:r w:rsidRPr="0094058C">
        <w:rPr>
          <w:rFonts w:asciiTheme="minorHAnsi" w:hAnsiTheme="minorHAnsi" w:cstheme="minorHAnsi"/>
          <w:b/>
          <w:szCs w:val="24"/>
          <w:u w:val="single"/>
        </w:rPr>
        <w:t xml:space="preserve">odpady wielkogabarytowe </w:t>
      </w:r>
      <w:r w:rsidR="00435855" w:rsidRPr="0094058C">
        <w:rPr>
          <w:rFonts w:asciiTheme="minorHAnsi" w:hAnsiTheme="minorHAnsi" w:cstheme="minorHAnsi"/>
          <w:b/>
          <w:szCs w:val="24"/>
        </w:rPr>
        <w:t xml:space="preserve">(kod 20 03 07) </w:t>
      </w:r>
      <w:r w:rsidRPr="0094058C">
        <w:rPr>
          <w:rFonts w:asciiTheme="minorHAnsi" w:hAnsiTheme="minorHAnsi" w:cstheme="minorHAnsi"/>
          <w:b/>
          <w:szCs w:val="24"/>
          <w:u w:val="single"/>
        </w:rPr>
        <w:t xml:space="preserve"> </w:t>
      </w:r>
      <w:r w:rsidR="00CA7067" w:rsidRPr="007F08AE">
        <w:rPr>
          <w:rFonts w:asciiTheme="minorHAnsi" w:hAnsiTheme="minorHAnsi" w:cstheme="minorHAnsi"/>
          <w:b/>
          <w:szCs w:val="24"/>
          <w:u w:val="single"/>
        </w:rPr>
        <w:t xml:space="preserve">wyeksploatowany sprzęt elektryczny i elektroniczny , zużyte opony </w:t>
      </w:r>
      <w:r w:rsidR="00CA7067" w:rsidRPr="007F08AE">
        <w:rPr>
          <w:rFonts w:asciiTheme="minorHAnsi" w:hAnsiTheme="minorHAnsi" w:cstheme="minorHAnsi"/>
          <w:b/>
          <w:szCs w:val="24"/>
        </w:rPr>
        <w:t xml:space="preserve">(kody 20 01 23, 20 01 35 i 20 01 36, 16 01 03) </w:t>
      </w:r>
    </w:p>
    <w:p w:rsidR="00FC10D9" w:rsidRPr="0094058C" w:rsidRDefault="00FC10D9" w:rsidP="0094058C">
      <w:pPr>
        <w:pStyle w:val="Akapitzlist"/>
        <w:widowControl w:val="0"/>
        <w:overflowPunct w:val="0"/>
        <w:autoSpaceDE w:val="0"/>
        <w:autoSpaceDN w:val="0"/>
        <w:adjustRightInd w:val="0"/>
        <w:spacing w:after="0" w:line="240" w:lineRule="auto"/>
        <w:ind w:left="368" w:firstLine="0"/>
        <w:rPr>
          <w:rFonts w:asciiTheme="minorHAnsi" w:hAnsiTheme="minorHAnsi" w:cstheme="minorHAnsi"/>
          <w:szCs w:val="24"/>
        </w:rPr>
      </w:pPr>
      <w:r w:rsidRPr="0094058C">
        <w:rPr>
          <w:rFonts w:asciiTheme="minorHAnsi" w:hAnsiTheme="minorHAnsi" w:cstheme="minorHAnsi"/>
          <w:szCs w:val="24"/>
        </w:rPr>
        <w:t>Zbieranie odp</w:t>
      </w:r>
      <w:r w:rsidR="00435855" w:rsidRPr="0094058C">
        <w:rPr>
          <w:rFonts w:asciiTheme="minorHAnsi" w:hAnsiTheme="minorHAnsi" w:cstheme="minorHAnsi"/>
          <w:szCs w:val="24"/>
        </w:rPr>
        <w:t>adów wielkogabaryt</w:t>
      </w:r>
      <w:r w:rsidR="00CA7067">
        <w:rPr>
          <w:rFonts w:asciiTheme="minorHAnsi" w:hAnsiTheme="minorHAnsi" w:cstheme="minorHAnsi"/>
          <w:szCs w:val="24"/>
        </w:rPr>
        <w:t>owych, zużytych opon i sprzętu elektrycznego i elektronicznego</w:t>
      </w:r>
      <w:r w:rsidRPr="0094058C">
        <w:rPr>
          <w:rFonts w:asciiTheme="minorHAnsi" w:hAnsiTheme="minorHAnsi" w:cstheme="minorHAnsi"/>
          <w:szCs w:val="24"/>
        </w:rPr>
        <w:t xml:space="preserve"> będzie się odbywa</w:t>
      </w:r>
      <w:r w:rsidR="003E4610" w:rsidRPr="0094058C">
        <w:rPr>
          <w:rFonts w:asciiTheme="minorHAnsi" w:hAnsiTheme="minorHAnsi" w:cstheme="minorHAnsi"/>
          <w:szCs w:val="24"/>
        </w:rPr>
        <w:t>ć</w:t>
      </w:r>
      <w:r w:rsidRPr="0094058C">
        <w:rPr>
          <w:rFonts w:asciiTheme="minorHAnsi" w:hAnsiTheme="minorHAnsi" w:cstheme="minorHAnsi"/>
          <w:szCs w:val="24"/>
        </w:rPr>
        <w:t xml:space="preserve"> poprzez odbieranie wystawionych ww. odpadów przez </w:t>
      </w:r>
      <w:r w:rsidRPr="0094058C">
        <w:rPr>
          <w:rFonts w:asciiTheme="minorHAnsi" w:hAnsiTheme="minorHAnsi" w:cstheme="minorHAnsi"/>
          <w:szCs w:val="24"/>
        </w:rPr>
        <w:lastRenderedPageBreak/>
        <w:t xml:space="preserve">właścicieli przed swoimi nieruchomościami w ustalonych przez Zamawiającego z Wykonawcą szczegółowych terminach. </w:t>
      </w:r>
    </w:p>
    <w:p w:rsidR="00435855" w:rsidRDefault="00FC10D9" w:rsidP="00090408">
      <w:pPr>
        <w:widowControl w:val="0"/>
        <w:overflowPunct w:val="0"/>
        <w:autoSpaceDE w:val="0"/>
        <w:autoSpaceDN w:val="0"/>
        <w:adjustRightInd w:val="0"/>
        <w:spacing w:after="0" w:line="240" w:lineRule="auto"/>
        <w:ind w:left="368"/>
        <w:rPr>
          <w:rFonts w:asciiTheme="minorHAnsi" w:hAnsiTheme="minorHAnsi" w:cstheme="minorHAnsi"/>
          <w:szCs w:val="24"/>
        </w:rPr>
      </w:pPr>
      <w:r w:rsidRPr="007F08AE">
        <w:rPr>
          <w:rFonts w:asciiTheme="minorHAnsi" w:hAnsiTheme="minorHAnsi" w:cstheme="minorHAnsi"/>
          <w:szCs w:val="24"/>
        </w:rPr>
        <w:t>Częstotliwość załadu</w:t>
      </w:r>
      <w:r w:rsidR="00435855">
        <w:rPr>
          <w:rFonts w:asciiTheme="minorHAnsi" w:hAnsiTheme="minorHAnsi" w:cstheme="minorHAnsi"/>
          <w:szCs w:val="24"/>
        </w:rPr>
        <w:t>nku i wywozu przez Wykonaw</w:t>
      </w:r>
      <w:r w:rsidR="006F1069">
        <w:rPr>
          <w:rFonts w:asciiTheme="minorHAnsi" w:hAnsiTheme="minorHAnsi" w:cstheme="minorHAnsi"/>
          <w:szCs w:val="24"/>
        </w:rPr>
        <w:t>cę –  raz</w:t>
      </w:r>
      <w:r w:rsidR="00BE73E3">
        <w:rPr>
          <w:rFonts w:asciiTheme="minorHAnsi" w:hAnsiTheme="minorHAnsi" w:cstheme="minorHAnsi"/>
          <w:szCs w:val="24"/>
        </w:rPr>
        <w:t xml:space="preserve"> w czasie trwania zamówienia</w:t>
      </w:r>
      <w:r w:rsidR="00CA7067">
        <w:rPr>
          <w:rFonts w:asciiTheme="minorHAnsi" w:hAnsiTheme="minorHAnsi" w:cstheme="minorHAnsi"/>
          <w:szCs w:val="24"/>
        </w:rPr>
        <w:t xml:space="preserve"> w </w:t>
      </w:r>
      <w:r w:rsidR="006F1069">
        <w:rPr>
          <w:rFonts w:asciiTheme="minorHAnsi" w:hAnsiTheme="minorHAnsi" w:cstheme="minorHAnsi"/>
          <w:szCs w:val="24"/>
        </w:rPr>
        <w:t>miesiącu</w:t>
      </w:r>
      <w:r w:rsidR="00BE73E3">
        <w:rPr>
          <w:rFonts w:asciiTheme="minorHAnsi" w:hAnsiTheme="minorHAnsi" w:cstheme="minorHAnsi"/>
          <w:szCs w:val="24"/>
        </w:rPr>
        <w:t xml:space="preserve"> kwietniu</w:t>
      </w:r>
      <w:r w:rsidR="00CA7067">
        <w:rPr>
          <w:rFonts w:asciiTheme="minorHAnsi" w:hAnsiTheme="minorHAnsi" w:cstheme="minorHAnsi"/>
          <w:szCs w:val="24"/>
        </w:rPr>
        <w:t xml:space="preserve"> - zgodnie z harmonogramem</w:t>
      </w:r>
      <w:r w:rsidRPr="007F08AE">
        <w:rPr>
          <w:rFonts w:asciiTheme="minorHAnsi" w:hAnsiTheme="minorHAnsi" w:cstheme="minorHAnsi"/>
          <w:szCs w:val="24"/>
        </w:rPr>
        <w:t xml:space="preserve">. </w:t>
      </w:r>
    </w:p>
    <w:p w:rsidR="00FC10D9" w:rsidRPr="007F08AE" w:rsidRDefault="00CD5F63" w:rsidP="0094058C">
      <w:pPr>
        <w:widowControl w:val="0"/>
        <w:autoSpaceDE w:val="0"/>
        <w:autoSpaceDN w:val="0"/>
        <w:adjustRightInd w:val="0"/>
        <w:spacing w:after="0" w:line="240" w:lineRule="auto"/>
        <w:ind w:left="0" w:firstLine="0"/>
        <w:rPr>
          <w:rFonts w:asciiTheme="minorHAnsi" w:hAnsiTheme="minorHAnsi" w:cstheme="minorHAnsi"/>
          <w:szCs w:val="24"/>
        </w:rPr>
      </w:pPr>
      <w:r>
        <w:rPr>
          <w:rFonts w:asciiTheme="minorHAnsi" w:hAnsiTheme="minorHAnsi" w:cstheme="minorHAnsi"/>
          <w:b/>
          <w:bCs/>
          <w:szCs w:val="24"/>
        </w:rPr>
        <w:t xml:space="preserve">IV.3. </w:t>
      </w:r>
      <w:r w:rsidR="00FC10D9" w:rsidRPr="007F08AE">
        <w:rPr>
          <w:rFonts w:asciiTheme="minorHAnsi" w:hAnsiTheme="minorHAnsi" w:cstheme="minorHAnsi"/>
          <w:b/>
          <w:bCs/>
          <w:szCs w:val="24"/>
        </w:rPr>
        <w:t xml:space="preserve"> WYKAZ URZĄDZEŃ  DO GROMADZENIA ODPADÓW I SPRZĘTU TECHNICZNEGO:</w:t>
      </w:r>
    </w:p>
    <w:p w:rsidR="00FC10D9" w:rsidRPr="007F08AE" w:rsidRDefault="00FC10D9" w:rsidP="007F08AE">
      <w:pPr>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1) Charakterystyka worków do selektywnej zbiórki odpadów:</w:t>
      </w:r>
    </w:p>
    <w:p w:rsidR="00FC10D9" w:rsidRPr="007F08AE" w:rsidRDefault="00FC10D9" w:rsidP="007F08AE">
      <w:pPr>
        <w:autoSpaceDE w:val="0"/>
        <w:autoSpaceDN w:val="0"/>
        <w:adjustRightInd w:val="0"/>
        <w:spacing w:after="0" w:line="240" w:lineRule="auto"/>
        <w:ind w:firstLine="720"/>
        <w:rPr>
          <w:rFonts w:asciiTheme="minorHAnsi" w:hAnsiTheme="minorHAnsi" w:cstheme="minorHAnsi"/>
          <w:szCs w:val="24"/>
        </w:rPr>
      </w:pPr>
      <w:r w:rsidRPr="007F08AE">
        <w:rPr>
          <w:rFonts w:asciiTheme="minorHAnsi" w:hAnsiTheme="minorHAnsi" w:cstheme="minorHAnsi"/>
          <w:szCs w:val="24"/>
        </w:rPr>
        <w:t>- materiał – folia polietylenowa LDPE,</w:t>
      </w:r>
    </w:p>
    <w:p w:rsidR="00FC10D9" w:rsidRPr="007F08AE" w:rsidRDefault="00FC10D9" w:rsidP="007F08AE">
      <w:pPr>
        <w:autoSpaceDE w:val="0"/>
        <w:autoSpaceDN w:val="0"/>
        <w:adjustRightInd w:val="0"/>
        <w:spacing w:after="0" w:line="240" w:lineRule="auto"/>
        <w:ind w:firstLine="720"/>
        <w:rPr>
          <w:rFonts w:asciiTheme="minorHAnsi" w:hAnsiTheme="minorHAnsi" w:cstheme="minorHAnsi"/>
          <w:szCs w:val="24"/>
        </w:rPr>
      </w:pPr>
      <w:r w:rsidRPr="007F08AE">
        <w:rPr>
          <w:rFonts w:asciiTheme="minorHAnsi" w:hAnsiTheme="minorHAnsi" w:cstheme="minorHAnsi"/>
          <w:szCs w:val="24"/>
        </w:rPr>
        <w:t>- pojemność – 120 dm³,</w:t>
      </w:r>
    </w:p>
    <w:p w:rsidR="00FC10D9" w:rsidRPr="007F08AE" w:rsidRDefault="00FC10D9" w:rsidP="007F08AE">
      <w:pPr>
        <w:autoSpaceDE w:val="0"/>
        <w:autoSpaceDN w:val="0"/>
        <w:adjustRightInd w:val="0"/>
        <w:spacing w:after="0" w:line="240" w:lineRule="auto"/>
        <w:ind w:firstLine="720"/>
        <w:rPr>
          <w:rFonts w:asciiTheme="minorHAnsi" w:hAnsiTheme="minorHAnsi" w:cstheme="minorHAnsi"/>
          <w:szCs w:val="24"/>
        </w:rPr>
      </w:pPr>
      <w:r w:rsidRPr="007F08AE">
        <w:rPr>
          <w:rFonts w:asciiTheme="minorHAnsi" w:hAnsiTheme="minorHAnsi" w:cstheme="minorHAnsi"/>
          <w:szCs w:val="24"/>
        </w:rPr>
        <w:t xml:space="preserve">- kolor –  zielony, niebieski, żółty i brązowy, czarny, </w:t>
      </w:r>
    </w:p>
    <w:p w:rsidR="00FC10D9" w:rsidRPr="007F08AE" w:rsidRDefault="00FC10D9" w:rsidP="007F08AE">
      <w:pPr>
        <w:autoSpaceDE w:val="0"/>
        <w:autoSpaceDN w:val="0"/>
        <w:adjustRightInd w:val="0"/>
        <w:spacing w:after="0" w:line="240" w:lineRule="auto"/>
        <w:ind w:firstLine="720"/>
        <w:rPr>
          <w:rFonts w:asciiTheme="minorHAnsi" w:hAnsiTheme="minorHAnsi" w:cstheme="minorHAnsi"/>
          <w:szCs w:val="24"/>
        </w:rPr>
      </w:pPr>
      <w:r w:rsidRPr="007F08AE">
        <w:rPr>
          <w:rFonts w:asciiTheme="minorHAnsi" w:hAnsiTheme="minorHAnsi" w:cstheme="minorHAnsi"/>
          <w:szCs w:val="24"/>
        </w:rPr>
        <w:t>- grubość – co najmniej 60 mikronów,</w:t>
      </w:r>
    </w:p>
    <w:p w:rsidR="00FC10D9" w:rsidRPr="007F08AE" w:rsidRDefault="00FC10D9" w:rsidP="007F08AE">
      <w:pPr>
        <w:shd w:val="clear" w:color="auto" w:fill="FFFFFF"/>
        <w:spacing w:line="240" w:lineRule="auto"/>
        <w:ind w:left="5" w:right="10"/>
        <w:rPr>
          <w:rFonts w:asciiTheme="minorHAnsi" w:hAnsiTheme="minorHAnsi" w:cstheme="minorHAnsi"/>
          <w:b/>
          <w:bCs/>
          <w:szCs w:val="24"/>
        </w:rPr>
      </w:pPr>
      <w:r w:rsidRPr="007F08AE">
        <w:rPr>
          <w:rFonts w:asciiTheme="minorHAnsi" w:hAnsiTheme="minorHAnsi" w:cstheme="minorHAnsi"/>
          <w:spacing w:val="4"/>
          <w:szCs w:val="24"/>
        </w:rPr>
        <w:t>Opr</w:t>
      </w:r>
      <w:r w:rsidRPr="007F08AE">
        <w:rPr>
          <w:rFonts w:asciiTheme="minorHAnsi" w:eastAsia="Times New Roman" w:hAnsiTheme="minorHAnsi" w:cstheme="minorHAnsi"/>
          <w:spacing w:val="4"/>
          <w:szCs w:val="24"/>
        </w:rPr>
        <w:t xml:space="preserve">ócz kolorów worki powinny być oznaczone opisowo: papier, szkło, tworzywa </w:t>
      </w:r>
      <w:r w:rsidRPr="007F08AE">
        <w:rPr>
          <w:rFonts w:asciiTheme="minorHAnsi" w:eastAsia="Times New Roman" w:hAnsiTheme="minorHAnsi" w:cstheme="minorHAnsi"/>
          <w:spacing w:val="5"/>
          <w:szCs w:val="24"/>
        </w:rPr>
        <w:t xml:space="preserve">sztuczne i metale, opakowania wielomateriałowe, </w:t>
      </w:r>
      <w:proofErr w:type="spellStart"/>
      <w:r w:rsidRPr="007F08AE">
        <w:rPr>
          <w:rFonts w:asciiTheme="minorHAnsi" w:eastAsia="Times New Roman" w:hAnsiTheme="minorHAnsi" w:cstheme="minorHAnsi"/>
          <w:spacing w:val="5"/>
          <w:szCs w:val="24"/>
        </w:rPr>
        <w:t>bio</w:t>
      </w:r>
      <w:proofErr w:type="spellEnd"/>
      <w:r w:rsidRPr="007F08AE">
        <w:rPr>
          <w:rFonts w:asciiTheme="minorHAnsi" w:eastAsia="Times New Roman" w:hAnsiTheme="minorHAnsi" w:cstheme="minorHAnsi"/>
          <w:spacing w:val="5"/>
          <w:szCs w:val="24"/>
        </w:rPr>
        <w:t xml:space="preserve"> itd., dodatkowo Wykonawca może umieścić </w:t>
      </w:r>
      <w:r w:rsidRPr="007F08AE">
        <w:rPr>
          <w:rFonts w:asciiTheme="minorHAnsi" w:eastAsia="Times New Roman" w:hAnsiTheme="minorHAnsi" w:cstheme="minorHAnsi"/>
          <w:szCs w:val="24"/>
        </w:rPr>
        <w:t xml:space="preserve">również informacje dot. szczegółowego asortymentu, który należy gromadzić w workach np. </w:t>
      </w:r>
      <w:r w:rsidRPr="007F08AE">
        <w:rPr>
          <w:rFonts w:asciiTheme="minorHAnsi" w:eastAsia="Times New Roman" w:hAnsiTheme="minorHAnsi" w:cstheme="minorHAnsi"/>
          <w:spacing w:val="3"/>
          <w:szCs w:val="24"/>
        </w:rPr>
        <w:t xml:space="preserve">worki z napisem PAPIER - wrzucamy: </w:t>
      </w:r>
      <w:r w:rsidRPr="007F08AE">
        <w:rPr>
          <w:rFonts w:asciiTheme="minorHAnsi" w:eastAsia="Times New Roman" w:hAnsiTheme="minorHAnsi" w:cstheme="minorHAnsi"/>
          <w:spacing w:val="3"/>
          <w:szCs w:val="24"/>
          <w:shd w:val="clear" w:color="auto" w:fill="FFFFFF"/>
        </w:rPr>
        <w:t xml:space="preserve">książki, gazety, zeszyty torby papierowe, karton, </w:t>
      </w:r>
      <w:r w:rsidRPr="007F08AE">
        <w:rPr>
          <w:rFonts w:asciiTheme="minorHAnsi" w:eastAsia="Times New Roman" w:hAnsiTheme="minorHAnsi" w:cstheme="minorHAnsi"/>
          <w:spacing w:val="4"/>
          <w:szCs w:val="24"/>
          <w:shd w:val="clear" w:color="auto" w:fill="FFFFFF"/>
        </w:rPr>
        <w:t>tekturę itd.</w:t>
      </w:r>
    </w:p>
    <w:p w:rsidR="00FC10D9" w:rsidRPr="007F08AE" w:rsidRDefault="00CD5F63" w:rsidP="007F08AE">
      <w:pPr>
        <w:widowControl w:val="0"/>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b/>
          <w:bCs/>
          <w:szCs w:val="24"/>
        </w:rPr>
        <w:t>IV.4</w:t>
      </w:r>
      <w:r w:rsidR="00FC10D9" w:rsidRPr="007F08AE">
        <w:rPr>
          <w:rFonts w:asciiTheme="minorHAnsi" w:hAnsiTheme="minorHAnsi" w:cstheme="minorHAnsi"/>
          <w:b/>
          <w:bCs/>
          <w:szCs w:val="24"/>
        </w:rPr>
        <w:t>. SZCZEGÓŁOWE DANE CHARAKTERYZUJĄCE ZAMÓWIENIE</w:t>
      </w:r>
    </w:p>
    <w:p w:rsidR="00FC10D9" w:rsidRPr="007F08AE" w:rsidRDefault="00FC10D9" w:rsidP="007F08AE">
      <w:pPr>
        <w:widowControl w:val="0"/>
        <w:numPr>
          <w:ilvl w:val="0"/>
          <w:numId w:val="23"/>
        </w:numPr>
        <w:tabs>
          <w:tab w:val="clear" w:pos="720"/>
          <w:tab w:val="num" w:pos="301"/>
        </w:tabs>
        <w:overflowPunct w:val="0"/>
        <w:autoSpaceDE w:val="0"/>
        <w:autoSpaceDN w:val="0"/>
        <w:adjustRightInd w:val="0"/>
        <w:spacing w:after="0" w:line="240" w:lineRule="auto"/>
        <w:ind w:left="40" w:right="60" w:hanging="4"/>
        <w:rPr>
          <w:rFonts w:asciiTheme="minorHAnsi" w:hAnsiTheme="minorHAnsi" w:cstheme="minorHAnsi"/>
          <w:szCs w:val="24"/>
        </w:rPr>
      </w:pPr>
      <w:r w:rsidRPr="007F08AE">
        <w:rPr>
          <w:rFonts w:asciiTheme="minorHAnsi" w:hAnsiTheme="minorHAnsi" w:cstheme="minorHAnsi"/>
          <w:szCs w:val="24"/>
        </w:rPr>
        <w:t xml:space="preserve">Powierzchnia Gminy Stary Dzików  wynosi 15 577 ha. Teren zabudowany ~  300 ha. Gmina Stary Dzików obejmuje 5 sołectw. </w:t>
      </w:r>
    </w:p>
    <w:p w:rsidR="00FC10D9" w:rsidRPr="007F08AE"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2)Liczba mieszkańców Gminy  wynosi 4 430 z czego: 4 300 w zabudowie jednorodzinnej :</w:t>
      </w:r>
    </w:p>
    <w:p w:rsidR="00FC10D9" w:rsidRPr="007F08AE" w:rsidRDefault="00FC10D9" w:rsidP="007F08AE">
      <w:pPr>
        <w:widowControl w:val="0"/>
        <w:overflowPunct w:val="0"/>
        <w:autoSpaceDE w:val="0"/>
        <w:autoSpaceDN w:val="0"/>
        <w:adjustRightInd w:val="0"/>
        <w:spacing w:after="0" w:line="240" w:lineRule="auto"/>
        <w:ind w:right="220"/>
        <w:rPr>
          <w:rFonts w:asciiTheme="minorHAnsi" w:hAnsiTheme="minorHAnsi" w:cstheme="minorHAnsi"/>
          <w:szCs w:val="24"/>
        </w:rPr>
      </w:pPr>
      <w:r w:rsidRPr="007F08AE">
        <w:rPr>
          <w:rFonts w:asciiTheme="minorHAnsi" w:hAnsiTheme="minorHAnsi" w:cstheme="minorHAnsi"/>
          <w:szCs w:val="24"/>
        </w:rPr>
        <w:t xml:space="preserve">3) Liczba gospodarstw domowych wynosi 1016 </w:t>
      </w:r>
    </w:p>
    <w:p w:rsidR="00FC10D9" w:rsidRPr="007F08AE" w:rsidRDefault="00FC10D9" w:rsidP="007F08AE">
      <w:pPr>
        <w:widowControl w:val="0"/>
        <w:overflowPunct w:val="0"/>
        <w:autoSpaceDE w:val="0"/>
        <w:autoSpaceDN w:val="0"/>
        <w:adjustRightInd w:val="0"/>
        <w:spacing w:after="0" w:line="240" w:lineRule="auto"/>
        <w:ind w:right="520"/>
        <w:rPr>
          <w:rFonts w:asciiTheme="minorHAnsi" w:hAnsiTheme="minorHAnsi" w:cstheme="minorHAnsi"/>
          <w:szCs w:val="24"/>
        </w:rPr>
      </w:pPr>
      <w:r w:rsidRPr="007F08AE">
        <w:rPr>
          <w:rFonts w:asciiTheme="minorHAnsi" w:hAnsiTheme="minorHAnsi" w:cstheme="minorHAnsi"/>
          <w:szCs w:val="24"/>
        </w:rPr>
        <w:t>W trakcie trwania Zamówienia przewiduje się wzrost liczby nieruchomości zamieszkałych i nie zamieszkałych oraz liczby mieszkańców o 1 %.</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liczba budynków jednorodzinnych (gospodarstw domowych 1016)</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 liczba miejsc do gromadzenia odpadów zmieszanych (altanki, miejsca ustawienia pojemników) – 1090 </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- 1090 pojemników i worków o pojemności 120l na odpady komunalne zmieszane,</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-1080 worków w zestawie po minimum trzy na odpady segregowane o poj. 120l, </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4) Liczba budynków wielolokalowych wynosi: 5</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-liczba lokali w budynkach wielolokalowych jest wliczona w gospodarstwa domowe w pkt 3,  </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5) Liczba nieruchomości nie zamieszkałych wytwarzających odpady komunalne wynosi 44</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-liczba miejsc do gromadzenia odpadów zmieszanych w nieruchomościach nie zamieszkałych wynosi 44:</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-w siedmiu zakładach odpady będą gromadzone w pojemnikach 1100l w sposób selektywny i zmieszany – liczba poj. 10</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-pozostałe nieruchomości są wyposażone w pojemniki i worki 120l odpady będą odbierane w sposób selektywny i zmieszany, lokalizacja to ciąg zabudowy jednorodzinnej.  </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6) Liczba gminnych pojemników z podziałem na pojemności i miejsce:</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-szkoły – dwa zestawy (segregacja) o poj. 1100l, 2 pojemniki (zmieszane) 1100l, 2 pojemniki 120l, (zmieszane) i 2 zestawy (segregacja) worki 120l,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-GOK i świetlice wiejskie – 5 pojemniki (zmieszane) 120l, 5 zestawy (segregacja) worek 120l i 2 zestawy (segregacja) 1100l,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-place zabaw i obiekty sportowo-rekreacyjne – 20 pojemniki (zmieszane) 35l, </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-przestanki autobusowe – 20 poj. (zmieszane) 35l,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-przy chodnikach – 20( zmieszane) poj. 35l,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-cmentarze – 20 poj. (zmieszane) 1100l,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miejsca użyteczności publicznej tj. (place przy świetlicach, sklepach, chodnikach) – 5 zestawy (segregacja) 1100l, 2 (zmieszane) poj. 1100l,</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 xml:space="preserve">7) Liczba nieruchomości z których są odbierane odpady z popiołów i żużli na dzień dzisiejszy  wynosi 2. W trakcie obowiązywania umowy może wzrosnąć o 1%. </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lastRenderedPageBreak/>
        <w:t xml:space="preserve">8) ) Liczba nieruchomości z których są odbierane bioodpady na dzień dzisiejszy  wynosi 0. W trakcie obowiązywania umowy może wzrosnąć o 1%. </w:t>
      </w:r>
    </w:p>
    <w:p w:rsidR="00FC10D9" w:rsidRPr="007F08AE" w:rsidRDefault="00FC10D9" w:rsidP="007F08AE">
      <w:pPr>
        <w:widowControl w:val="0"/>
        <w:autoSpaceDE w:val="0"/>
        <w:autoSpaceDN w:val="0"/>
        <w:adjustRightInd w:val="0"/>
        <w:spacing w:after="0" w:line="240" w:lineRule="auto"/>
        <w:ind w:left="40"/>
        <w:rPr>
          <w:rFonts w:asciiTheme="minorHAnsi" w:hAnsiTheme="minorHAnsi" w:cstheme="minorHAnsi"/>
          <w:szCs w:val="24"/>
        </w:rPr>
      </w:pPr>
      <w:r w:rsidRPr="007F08AE">
        <w:rPr>
          <w:rFonts w:asciiTheme="minorHAnsi" w:hAnsiTheme="minorHAnsi" w:cstheme="minorHAnsi"/>
          <w:szCs w:val="24"/>
        </w:rPr>
        <w:t>8) Szacunkowa ilość wytworzonych odpadów komunalnych w roku na terenie Gminy Stary Dzików, przyjęto biorąc pod uwagę ilość odebranych i zagospodarowanych odpadów komunalnych w roku 2018 – 449,150Mg w tym:</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20 03 01 Niesegregowane (zmieszane odpady komunalne – 194,620Mg,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20 01 35 Zużyte urządzenia elektryczne i elektroniczne – 0,620Mg,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20 01 36 Zużyte urządzenia elektryczne i elektroniczne – 4,100Mg,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20 03 07 Odpady wielkogabarytowe – 45,020Mg,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16 01 03 Zużyte opony – 10,765Mg,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15 01 07 Opakowania ze szkła – 37,220Mg,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15 01 02 Opakowania z tworzyw sztucznych – 133,680Mg,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15 01 01 Opakowania z papieru i tektury – 23,100Mg,</w:t>
      </w:r>
    </w:p>
    <w:p w:rsidR="00FC10D9" w:rsidRPr="007F08AE" w:rsidRDefault="00FC10D9" w:rsidP="007F08AE">
      <w:pPr>
        <w:spacing w:after="0" w:line="240" w:lineRule="auto"/>
        <w:ind w:left="340"/>
        <w:rPr>
          <w:rFonts w:asciiTheme="minorHAnsi" w:hAnsiTheme="minorHAnsi" w:cstheme="minorHAnsi"/>
          <w:bCs/>
          <w:szCs w:val="24"/>
        </w:rPr>
      </w:pPr>
      <w:r w:rsidRPr="007F08AE">
        <w:rPr>
          <w:rFonts w:asciiTheme="minorHAnsi" w:hAnsiTheme="minorHAnsi" w:cstheme="minorHAnsi"/>
          <w:bCs/>
          <w:szCs w:val="24"/>
        </w:rPr>
        <w:t>16 06 01 Baterie i akumulatory – 0,025Mg</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 xml:space="preserve">Ilości te zostały określone na podstawie przesłanych przez przedsiębiorcę prowadzącego działalność w zakresie odbierania odpadów komunalnych pochodzących z terenu Gminy Stary Dzików. </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9) Trasy odbioru odpadów przebiegają po drogach powiatowych i gminnych oraz wewnętrznych drogach gminnych (wiejskich). Odbiór pojemników odbywać się będzie z miejsc zlokalizowanych przy tych drogach.</w:t>
      </w:r>
    </w:p>
    <w:p w:rsidR="00FC10D9" w:rsidRPr="007F08AE" w:rsidRDefault="00FC10D9" w:rsidP="007F08AE">
      <w:pPr>
        <w:widowControl w:val="0"/>
        <w:autoSpaceDE w:val="0"/>
        <w:autoSpaceDN w:val="0"/>
        <w:adjustRightInd w:val="0"/>
        <w:spacing w:line="240" w:lineRule="auto"/>
        <w:rPr>
          <w:rFonts w:asciiTheme="minorHAnsi" w:hAnsiTheme="minorHAnsi" w:cstheme="minorHAnsi"/>
          <w:szCs w:val="24"/>
        </w:rPr>
      </w:pPr>
      <w:r w:rsidRPr="007F08AE">
        <w:rPr>
          <w:rFonts w:asciiTheme="minorHAnsi" w:hAnsiTheme="minorHAnsi" w:cstheme="minorHAnsi"/>
          <w:szCs w:val="24"/>
        </w:rPr>
        <w:t>Podane ilości są jedynie szacunkowymi wartościami obliczonymi na podstawie danych z ewidencji ludności oraz ewidencji nieruchomości. Liczba pojemników gminnych na odpady jest ilością na dzień sporządzenia SIWZ. Wykonawca w ofercie powinien uwzględnić wzrost liczby pojemników gminnych o ok. 2% w czasie obowiązywania umowy i wzrost ilości wytworzonych odpadów o ok. 5%</w:t>
      </w:r>
    </w:p>
    <w:p w:rsidR="00FC10D9" w:rsidRPr="007F08AE" w:rsidRDefault="00FC10D9" w:rsidP="007F08AE">
      <w:pPr>
        <w:widowControl w:val="0"/>
        <w:autoSpaceDE w:val="0"/>
        <w:autoSpaceDN w:val="0"/>
        <w:adjustRightInd w:val="0"/>
        <w:spacing w:line="240" w:lineRule="auto"/>
        <w:rPr>
          <w:rFonts w:asciiTheme="minorHAnsi" w:hAnsiTheme="minorHAnsi" w:cstheme="minorHAnsi"/>
          <w:szCs w:val="24"/>
        </w:rPr>
      </w:pPr>
      <w:r w:rsidRPr="007F08AE">
        <w:rPr>
          <w:rFonts w:asciiTheme="minorHAnsi" w:hAnsiTheme="minorHAnsi" w:cstheme="minorHAnsi"/>
          <w:szCs w:val="24"/>
        </w:rPr>
        <w:t>Około 80 % nieruchomości wyposażonych jest w pojemniki 120 l na odpady zmieszane.</w:t>
      </w:r>
    </w:p>
    <w:p w:rsidR="00FC10D9" w:rsidRPr="007F08AE" w:rsidRDefault="00FC10D9" w:rsidP="007F08AE">
      <w:pPr>
        <w:widowControl w:val="0"/>
        <w:autoSpaceDE w:val="0"/>
        <w:autoSpaceDN w:val="0"/>
        <w:adjustRightInd w:val="0"/>
        <w:spacing w:line="240" w:lineRule="auto"/>
        <w:rPr>
          <w:rFonts w:asciiTheme="minorHAnsi" w:hAnsiTheme="minorHAnsi" w:cstheme="minorHAnsi"/>
          <w:szCs w:val="24"/>
        </w:rPr>
      </w:pPr>
      <w:r w:rsidRPr="007F08AE">
        <w:rPr>
          <w:rFonts w:asciiTheme="minorHAnsi" w:hAnsiTheme="minorHAnsi" w:cstheme="minorHAnsi"/>
          <w:szCs w:val="24"/>
          <w:u w:val="single"/>
        </w:rPr>
        <w:t>Rodzaje pojemników do gromadzenia odpadów zmieszanych</w:t>
      </w:r>
      <w:r w:rsidRPr="007F08AE">
        <w:rPr>
          <w:rFonts w:asciiTheme="minorHAnsi" w:hAnsiTheme="minorHAnsi" w:cstheme="minorHAnsi"/>
          <w:szCs w:val="24"/>
        </w:rPr>
        <w:t>:</w:t>
      </w:r>
    </w:p>
    <w:p w:rsidR="00FC10D9" w:rsidRPr="007F08AE" w:rsidRDefault="00FC10D9" w:rsidP="007F08AE">
      <w:pPr>
        <w:widowControl w:val="0"/>
        <w:numPr>
          <w:ilvl w:val="0"/>
          <w:numId w:val="24"/>
        </w:numPr>
        <w:tabs>
          <w:tab w:val="clear" w:pos="720"/>
          <w:tab w:val="num" w:pos="300"/>
        </w:tabs>
        <w:overflowPunct w:val="0"/>
        <w:autoSpaceDE w:val="0"/>
        <w:autoSpaceDN w:val="0"/>
        <w:adjustRightInd w:val="0"/>
        <w:spacing w:after="0" w:line="240" w:lineRule="auto"/>
        <w:ind w:left="300" w:hanging="264"/>
        <w:rPr>
          <w:rFonts w:asciiTheme="minorHAnsi" w:hAnsiTheme="minorHAnsi" w:cstheme="minorHAnsi"/>
          <w:szCs w:val="24"/>
        </w:rPr>
      </w:pPr>
      <w:smartTag w:uri="urn:schemas-microsoft-com:office:smarttags" w:element="metricconverter">
        <w:smartTagPr>
          <w:attr w:name="ProductID" w:val="120 l"/>
        </w:smartTagPr>
        <w:r w:rsidRPr="007F08AE">
          <w:rPr>
            <w:rFonts w:asciiTheme="minorHAnsi" w:hAnsiTheme="minorHAnsi" w:cstheme="minorHAnsi"/>
            <w:szCs w:val="24"/>
          </w:rPr>
          <w:t>120 l</w:t>
        </w:r>
      </w:smartTag>
      <w:r w:rsidRPr="007F08AE">
        <w:rPr>
          <w:rFonts w:asciiTheme="minorHAnsi" w:hAnsiTheme="minorHAnsi" w:cstheme="minorHAnsi"/>
          <w:szCs w:val="24"/>
        </w:rPr>
        <w:t xml:space="preserve">. </w:t>
      </w:r>
    </w:p>
    <w:p w:rsidR="00FC10D9" w:rsidRPr="007F08AE" w:rsidRDefault="00FC10D9" w:rsidP="007F08AE">
      <w:pPr>
        <w:widowControl w:val="0"/>
        <w:numPr>
          <w:ilvl w:val="0"/>
          <w:numId w:val="24"/>
        </w:numPr>
        <w:tabs>
          <w:tab w:val="clear" w:pos="720"/>
          <w:tab w:val="num" w:pos="280"/>
        </w:tabs>
        <w:overflowPunct w:val="0"/>
        <w:autoSpaceDE w:val="0"/>
        <w:autoSpaceDN w:val="0"/>
        <w:adjustRightInd w:val="0"/>
        <w:spacing w:after="0" w:line="240" w:lineRule="auto"/>
        <w:ind w:left="280" w:hanging="244"/>
        <w:rPr>
          <w:rFonts w:asciiTheme="minorHAnsi" w:hAnsiTheme="minorHAnsi" w:cstheme="minorHAnsi"/>
          <w:szCs w:val="24"/>
        </w:rPr>
      </w:pPr>
      <w:smartTag w:uri="urn:schemas-microsoft-com:office:smarttags" w:element="metricconverter">
        <w:smartTagPr>
          <w:attr w:name="ProductID" w:val="1100 l"/>
        </w:smartTagPr>
        <w:r w:rsidRPr="007F08AE">
          <w:rPr>
            <w:rFonts w:asciiTheme="minorHAnsi" w:hAnsiTheme="minorHAnsi" w:cstheme="minorHAnsi"/>
            <w:szCs w:val="24"/>
          </w:rPr>
          <w:t>1100 l</w:t>
        </w:r>
      </w:smartTag>
      <w:r w:rsidRPr="007F08AE">
        <w:rPr>
          <w:rFonts w:asciiTheme="minorHAnsi" w:hAnsiTheme="minorHAnsi" w:cstheme="minorHAnsi"/>
          <w:szCs w:val="24"/>
        </w:rPr>
        <w:t xml:space="preserve">. </w:t>
      </w:r>
    </w:p>
    <w:p w:rsidR="00FC10D9" w:rsidRPr="007F08AE" w:rsidRDefault="00FC10D9" w:rsidP="007F08AE">
      <w:pPr>
        <w:widowControl w:val="0"/>
        <w:numPr>
          <w:ilvl w:val="0"/>
          <w:numId w:val="24"/>
        </w:numPr>
        <w:tabs>
          <w:tab w:val="clear" w:pos="720"/>
          <w:tab w:val="num" w:pos="300"/>
        </w:tabs>
        <w:overflowPunct w:val="0"/>
        <w:autoSpaceDE w:val="0"/>
        <w:autoSpaceDN w:val="0"/>
        <w:adjustRightInd w:val="0"/>
        <w:spacing w:after="0" w:line="240" w:lineRule="auto"/>
        <w:ind w:left="300" w:hanging="264"/>
        <w:rPr>
          <w:rFonts w:asciiTheme="minorHAnsi" w:hAnsiTheme="minorHAnsi" w:cstheme="minorHAnsi"/>
          <w:szCs w:val="24"/>
        </w:rPr>
      </w:pPr>
      <w:r w:rsidRPr="007F08AE">
        <w:rPr>
          <w:rFonts w:asciiTheme="minorHAnsi" w:hAnsiTheme="minorHAnsi" w:cstheme="minorHAnsi"/>
          <w:szCs w:val="24"/>
        </w:rPr>
        <w:t>35l.</w:t>
      </w:r>
    </w:p>
    <w:p w:rsidR="00FC10D9" w:rsidRPr="007F08AE" w:rsidRDefault="00FC10D9" w:rsidP="007F08AE">
      <w:pPr>
        <w:widowControl w:val="0"/>
        <w:overflowPunct w:val="0"/>
        <w:autoSpaceDE w:val="0"/>
        <w:autoSpaceDN w:val="0"/>
        <w:adjustRightInd w:val="0"/>
        <w:spacing w:after="0" w:line="240" w:lineRule="auto"/>
        <w:ind w:left="40"/>
        <w:rPr>
          <w:rFonts w:asciiTheme="minorHAnsi" w:hAnsiTheme="minorHAnsi" w:cstheme="minorHAnsi"/>
          <w:szCs w:val="24"/>
          <w:u w:val="single"/>
        </w:rPr>
      </w:pP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b/>
          <w:bCs/>
          <w:szCs w:val="24"/>
        </w:rPr>
        <w:t>Wspólny słownik zamówień    (CPV):</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b/>
          <w:bCs/>
          <w:szCs w:val="24"/>
        </w:rPr>
        <w:t>90511000-2  Usługi wywozu odpadów</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b/>
          <w:bCs/>
          <w:szCs w:val="24"/>
        </w:rPr>
        <w:t>90512000-9  Usługi transportu odpadów</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90513100-7  Usługi wywozu odpadów pochodzących z gospodarstw domowych</w:t>
      </w:r>
    </w:p>
    <w:p w:rsidR="00FC10D9" w:rsidRPr="007F08AE" w:rsidRDefault="007F08AE" w:rsidP="007F08AE">
      <w:pPr>
        <w:widowControl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 xml:space="preserve">90500000-2  </w:t>
      </w:r>
      <w:r w:rsidR="00FC10D9" w:rsidRPr="007F08AE">
        <w:rPr>
          <w:rFonts w:asciiTheme="minorHAnsi" w:hAnsiTheme="minorHAnsi" w:cstheme="minorHAnsi"/>
          <w:b/>
          <w:bCs/>
          <w:szCs w:val="24"/>
        </w:rPr>
        <w:t>Usługi związane z odpadami komunalnymi</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90514000-3  Usługi recyklingu odpadów</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90511300-3  Usługi zbierania śmieci</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t>90533000-2 Usługi gospodarki odpadami</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b/>
          <w:bCs/>
          <w:szCs w:val="24"/>
        </w:rPr>
        <w:t>34928480-6 Pojemniki i kosze na odpady i śmieci</w:t>
      </w: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u w:val="single"/>
        </w:rPr>
      </w:pPr>
    </w:p>
    <w:p w:rsidR="00FC10D9" w:rsidRPr="007F08AE" w:rsidRDefault="00FC10D9" w:rsidP="007F08AE">
      <w:pPr>
        <w:widowControl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u w:val="single"/>
        </w:rPr>
        <w:t>Szczegółowy zakres prac reguluje:</w:t>
      </w:r>
    </w:p>
    <w:p w:rsidR="00FC10D9" w:rsidRPr="007F08AE" w:rsidRDefault="00FC10D9" w:rsidP="007F08AE">
      <w:pPr>
        <w:widowControl w:val="0"/>
        <w:tabs>
          <w:tab w:val="left" w:pos="680"/>
        </w:tabs>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w:t>
      </w:r>
      <w:r w:rsidRPr="007F08AE">
        <w:rPr>
          <w:rFonts w:asciiTheme="minorHAnsi" w:hAnsiTheme="minorHAnsi" w:cstheme="minorHAnsi"/>
          <w:szCs w:val="24"/>
        </w:rPr>
        <w:tab/>
        <w:t>nazwa i kod CPV,</w:t>
      </w:r>
    </w:p>
    <w:p w:rsidR="00FC10D9" w:rsidRPr="007F08AE" w:rsidRDefault="00FC10D9" w:rsidP="007F08AE">
      <w:pPr>
        <w:widowControl w:val="0"/>
        <w:tabs>
          <w:tab w:val="left" w:pos="680"/>
        </w:tabs>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w:t>
      </w:r>
      <w:r w:rsidRPr="007F08AE">
        <w:rPr>
          <w:rFonts w:asciiTheme="minorHAnsi" w:hAnsiTheme="minorHAnsi" w:cstheme="minorHAnsi"/>
          <w:szCs w:val="24"/>
        </w:rPr>
        <w:tab/>
        <w:t>Specyfikacja Istotnych Warunków Zamówienia,</w:t>
      </w:r>
    </w:p>
    <w:p w:rsidR="00FC10D9" w:rsidRDefault="00FC10D9" w:rsidP="007F08AE">
      <w:pPr>
        <w:widowControl w:val="0"/>
        <w:overflowPunct w:val="0"/>
        <w:autoSpaceDE w:val="0"/>
        <w:autoSpaceDN w:val="0"/>
        <w:adjustRightInd w:val="0"/>
        <w:spacing w:after="0" w:line="240" w:lineRule="auto"/>
        <w:rPr>
          <w:rFonts w:asciiTheme="minorHAnsi" w:hAnsiTheme="minorHAnsi" w:cstheme="minorHAnsi"/>
          <w:szCs w:val="24"/>
        </w:rPr>
      </w:pPr>
      <w:r w:rsidRPr="007F08AE">
        <w:rPr>
          <w:rFonts w:asciiTheme="minorHAnsi" w:hAnsiTheme="minorHAnsi" w:cstheme="minorHAnsi"/>
          <w:szCs w:val="24"/>
        </w:rPr>
        <w:t>Dokumenty stanowiące opis szczegółowego zakresu robót należy traktować jako wzajemnie wyjaśniające się. Jeżeli zostaną znalezione dwuznaczności lub rozbieżności pomiędzy tymi dokumentami to Zamawiający udzieli w tym zakresie niezbędnych wyjaśnień.</w:t>
      </w:r>
    </w:p>
    <w:p w:rsidR="003919A3" w:rsidRPr="007F08AE" w:rsidRDefault="003919A3" w:rsidP="007F08AE">
      <w:pPr>
        <w:widowControl w:val="0"/>
        <w:overflowPunct w:val="0"/>
        <w:autoSpaceDE w:val="0"/>
        <w:autoSpaceDN w:val="0"/>
        <w:adjustRightInd w:val="0"/>
        <w:spacing w:after="0" w:line="240" w:lineRule="auto"/>
        <w:rPr>
          <w:rFonts w:asciiTheme="minorHAnsi" w:hAnsiTheme="minorHAnsi" w:cstheme="minorHAnsi"/>
          <w:szCs w:val="24"/>
        </w:rPr>
      </w:pPr>
    </w:p>
    <w:p w:rsidR="00FC10D9" w:rsidRPr="007F08AE" w:rsidRDefault="00C03535" w:rsidP="007F08AE">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V</w:t>
      </w:r>
      <w:r w:rsidR="007F08AE" w:rsidRPr="007F08AE">
        <w:rPr>
          <w:rFonts w:asciiTheme="minorHAnsi" w:hAnsiTheme="minorHAnsi" w:cstheme="minorHAnsi"/>
          <w:b/>
          <w:bCs/>
          <w:szCs w:val="24"/>
        </w:rPr>
        <w:t>. TERMIN WYKONANIA ZAMÓWIENIA</w:t>
      </w:r>
    </w:p>
    <w:p w:rsidR="00FC10D9" w:rsidRDefault="00FC10D9" w:rsidP="007F08AE">
      <w:pPr>
        <w:autoSpaceDE w:val="0"/>
        <w:autoSpaceDN w:val="0"/>
        <w:adjustRightInd w:val="0"/>
        <w:spacing w:after="0" w:line="240" w:lineRule="auto"/>
        <w:rPr>
          <w:rFonts w:asciiTheme="minorHAnsi" w:hAnsiTheme="minorHAnsi" w:cstheme="minorHAnsi"/>
          <w:b/>
          <w:bCs/>
          <w:szCs w:val="24"/>
        </w:rPr>
      </w:pPr>
      <w:r w:rsidRPr="007F08AE">
        <w:rPr>
          <w:rFonts w:asciiTheme="minorHAnsi" w:hAnsiTheme="minorHAnsi" w:cstheme="minorHAnsi"/>
          <w:b/>
          <w:bCs/>
          <w:szCs w:val="24"/>
        </w:rPr>
        <w:lastRenderedPageBreak/>
        <w:t>Wykonawca zrealizuje usług</w:t>
      </w:r>
      <w:r w:rsidRPr="007F08AE">
        <w:rPr>
          <w:rFonts w:asciiTheme="minorHAnsi" w:eastAsia="TimesNewRoman,Bold" w:hAnsiTheme="minorHAnsi" w:cstheme="minorHAnsi"/>
          <w:b/>
          <w:bCs/>
          <w:szCs w:val="24"/>
        </w:rPr>
        <w:t xml:space="preserve">ę </w:t>
      </w:r>
      <w:r w:rsidRPr="007F08AE">
        <w:rPr>
          <w:rFonts w:asciiTheme="minorHAnsi" w:hAnsiTheme="minorHAnsi" w:cstheme="minorHAnsi"/>
          <w:b/>
          <w:bCs/>
          <w:szCs w:val="24"/>
        </w:rPr>
        <w:t>obj</w:t>
      </w:r>
      <w:r w:rsidRPr="007F08AE">
        <w:rPr>
          <w:rFonts w:asciiTheme="minorHAnsi" w:eastAsia="TimesNewRoman,Bold" w:hAnsiTheme="minorHAnsi" w:cstheme="minorHAnsi"/>
          <w:b/>
          <w:bCs/>
          <w:szCs w:val="24"/>
        </w:rPr>
        <w:t>ę</w:t>
      </w:r>
      <w:r w:rsidRPr="007F08AE">
        <w:rPr>
          <w:rFonts w:asciiTheme="minorHAnsi" w:hAnsiTheme="minorHAnsi" w:cstheme="minorHAnsi"/>
          <w:b/>
          <w:bCs/>
          <w:szCs w:val="24"/>
        </w:rPr>
        <w:t>t</w:t>
      </w:r>
      <w:r w:rsidRPr="007F08AE">
        <w:rPr>
          <w:rFonts w:asciiTheme="minorHAnsi" w:eastAsia="TimesNewRoman,Bold" w:hAnsiTheme="minorHAnsi" w:cstheme="minorHAnsi"/>
          <w:b/>
          <w:bCs/>
          <w:szCs w:val="24"/>
        </w:rPr>
        <w:t xml:space="preserve">ą </w:t>
      </w:r>
      <w:r w:rsidRPr="007F08AE">
        <w:rPr>
          <w:rFonts w:asciiTheme="minorHAnsi" w:hAnsiTheme="minorHAnsi" w:cstheme="minorHAnsi"/>
          <w:b/>
          <w:bCs/>
          <w:szCs w:val="24"/>
        </w:rPr>
        <w:t>przedmiotem zamówien</w:t>
      </w:r>
      <w:r w:rsidR="00E6415C">
        <w:rPr>
          <w:rFonts w:asciiTheme="minorHAnsi" w:hAnsiTheme="minorHAnsi" w:cstheme="minorHAnsi"/>
          <w:b/>
          <w:bCs/>
          <w:szCs w:val="24"/>
        </w:rPr>
        <w:t>ia w terminie od dnia podpisania umowy</w:t>
      </w:r>
      <w:r w:rsidRPr="007F08AE">
        <w:rPr>
          <w:rFonts w:asciiTheme="minorHAnsi" w:hAnsiTheme="minorHAnsi" w:cstheme="minorHAnsi"/>
          <w:b/>
          <w:bCs/>
          <w:szCs w:val="24"/>
        </w:rPr>
        <w:t xml:space="preserve"> </w:t>
      </w:r>
      <w:r w:rsidR="00E6415C">
        <w:rPr>
          <w:rFonts w:asciiTheme="minorHAnsi" w:hAnsiTheme="minorHAnsi" w:cstheme="minorHAnsi"/>
          <w:b/>
          <w:bCs/>
          <w:szCs w:val="24"/>
        </w:rPr>
        <w:t xml:space="preserve"> do dnia 31.08</w:t>
      </w:r>
      <w:r w:rsidR="00844CBF" w:rsidRPr="007F08AE">
        <w:rPr>
          <w:rFonts w:asciiTheme="minorHAnsi" w:hAnsiTheme="minorHAnsi" w:cstheme="minorHAnsi"/>
          <w:b/>
          <w:bCs/>
          <w:szCs w:val="24"/>
        </w:rPr>
        <w:t>.2020</w:t>
      </w:r>
      <w:r w:rsidRPr="007F08AE">
        <w:rPr>
          <w:rFonts w:asciiTheme="minorHAnsi" w:hAnsiTheme="minorHAnsi" w:cstheme="minorHAnsi"/>
          <w:b/>
          <w:bCs/>
          <w:szCs w:val="24"/>
        </w:rPr>
        <w:t xml:space="preserve"> r.  Usługa będzie wykonywana w dni robocze od poniedziałku do piątku w godz. 7</w:t>
      </w:r>
      <w:r w:rsidRPr="007F08AE">
        <w:rPr>
          <w:rFonts w:asciiTheme="minorHAnsi" w:hAnsiTheme="minorHAnsi" w:cstheme="minorHAnsi"/>
          <w:b/>
          <w:bCs/>
          <w:szCs w:val="24"/>
          <w:vertAlign w:val="superscript"/>
        </w:rPr>
        <w:t>00</w:t>
      </w:r>
      <w:r w:rsidRPr="007F08AE">
        <w:rPr>
          <w:rFonts w:asciiTheme="minorHAnsi" w:hAnsiTheme="minorHAnsi" w:cstheme="minorHAnsi"/>
          <w:b/>
          <w:bCs/>
          <w:szCs w:val="24"/>
        </w:rPr>
        <w:t xml:space="preserve"> do 20</w:t>
      </w:r>
      <w:r w:rsidRPr="007F08AE">
        <w:rPr>
          <w:rFonts w:asciiTheme="minorHAnsi" w:hAnsiTheme="minorHAnsi" w:cstheme="minorHAnsi"/>
          <w:b/>
          <w:bCs/>
          <w:szCs w:val="24"/>
          <w:vertAlign w:val="superscript"/>
        </w:rPr>
        <w:t>00</w:t>
      </w:r>
      <w:r w:rsidRPr="007F08AE">
        <w:rPr>
          <w:rFonts w:asciiTheme="minorHAnsi" w:hAnsiTheme="minorHAnsi" w:cstheme="minorHAnsi"/>
          <w:b/>
          <w:bCs/>
          <w:szCs w:val="24"/>
        </w:rPr>
        <w:t xml:space="preserve">. </w:t>
      </w:r>
    </w:p>
    <w:p w:rsidR="00C03535" w:rsidRPr="007F08AE" w:rsidRDefault="00C03535" w:rsidP="007F08AE">
      <w:pPr>
        <w:autoSpaceDE w:val="0"/>
        <w:autoSpaceDN w:val="0"/>
        <w:adjustRightInd w:val="0"/>
        <w:spacing w:after="0" w:line="240" w:lineRule="auto"/>
        <w:rPr>
          <w:rFonts w:asciiTheme="minorHAnsi" w:hAnsiTheme="minorHAnsi" w:cstheme="minorHAnsi"/>
          <w:b/>
          <w:bCs/>
          <w:szCs w:val="24"/>
        </w:rPr>
      </w:pPr>
    </w:p>
    <w:p w:rsidR="00FC10D9" w:rsidRPr="007F08AE" w:rsidRDefault="00C03535" w:rsidP="007F08AE">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VI</w:t>
      </w:r>
      <w:r w:rsidRPr="007F08AE">
        <w:rPr>
          <w:rFonts w:asciiTheme="minorHAnsi" w:hAnsiTheme="minorHAnsi" w:cstheme="minorHAnsi"/>
          <w:b/>
          <w:bCs/>
          <w:szCs w:val="24"/>
        </w:rPr>
        <w:t>. OPIS WARUNKÓW UDZIAŁU W POST</w:t>
      </w:r>
      <w:r w:rsidRPr="007F08AE">
        <w:rPr>
          <w:rFonts w:asciiTheme="minorHAnsi" w:eastAsia="TimesNewRoman,Bold" w:hAnsiTheme="minorHAnsi" w:cstheme="minorHAnsi"/>
          <w:b/>
          <w:bCs/>
          <w:szCs w:val="24"/>
        </w:rPr>
        <w:t>Ę</w:t>
      </w:r>
      <w:r w:rsidRPr="007F08AE">
        <w:rPr>
          <w:rFonts w:asciiTheme="minorHAnsi" w:hAnsiTheme="minorHAnsi" w:cstheme="minorHAnsi"/>
          <w:b/>
          <w:bCs/>
          <w:szCs w:val="24"/>
        </w:rPr>
        <w:t>POWANIU ORAZ OPIS SPOSOBU DOKONYWANIA OCENY SPEŁNIANIA TYCH WARUNKÓW</w:t>
      </w:r>
    </w:p>
    <w:p w:rsidR="00FC10D9" w:rsidRPr="007F08AE" w:rsidRDefault="00FC10D9" w:rsidP="007F08AE">
      <w:pPr>
        <w:pStyle w:val="Akapitzlist"/>
        <w:numPr>
          <w:ilvl w:val="0"/>
          <w:numId w:val="40"/>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O udzielenie zamówienia mogą ubiegać się Wykonawcy, którzy:</w:t>
      </w:r>
    </w:p>
    <w:p w:rsidR="00FC10D9" w:rsidRPr="007F08AE" w:rsidRDefault="00FC10D9" w:rsidP="007F08AE">
      <w:pPr>
        <w:pStyle w:val="Akapitzlist"/>
        <w:numPr>
          <w:ilvl w:val="1"/>
          <w:numId w:val="32"/>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 xml:space="preserve">nie podlegają wykluczeniu z postępowania na podstawie art. 24 ust. 1 pkt 12-23 oraz ust. 5 pkt 1, 4 i 8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w:t>
      </w:r>
    </w:p>
    <w:p w:rsidR="00FC10D9" w:rsidRPr="007F08AE" w:rsidRDefault="00FC10D9" w:rsidP="007F08AE">
      <w:pPr>
        <w:pStyle w:val="Akapitzlist"/>
        <w:numPr>
          <w:ilvl w:val="1"/>
          <w:numId w:val="32"/>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spełniają warunki udziału w postępowaniu dotyczące:</w:t>
      </w:r>
    </w:p>
    <w:p w:rsidR="00FC10D9" w:rsidRPr="007F08AE" w:rsidRDefault="00FC10D9" w:rsidP="007F08AE">
      <w:pPr>
        <w:pStyle w:val="Akapitzlist"/>
        <w:numPr>
          <w:ilvl w:val="0"/>
          <w:numId w:val="33"/>
        </w:numPr>
        <w:spacing w:after="0" w:line="240" w:lineRule="auto"/>
        <w:ind w:left="1418" w:hanging="425"/>
        <w:rPr>
          <w:rFonts w:asciiTheme="minorHAnsi" w:hAnsiTheme="minorHAnsi" w:cstheme="minorHAnsi"/>
          <w:szCs w:val="24"/>
        </w:rPr>
      </w:pPr>
      <w:r w:rsidRPr="007F08AE">
        <w:rPr>
          <w:rFonts w:asciiTheme="minorHAnsi" w:hAnsiTheme="minorHAnsi" w:cstheme="minorHAnsi"/>
          <w:szCs w:val="24"/>
        </w:rPr>
        <w:t>posiadania kompetencji lub uprawnień do prowadzenia określonej działalności zawodowej, o ile wynika to z odrębnych przepisów:</w:t>
      </w:r>
    </w:p>
    <w:p w:rsidR="00FC10D9" w:rsidRPr="007F08AE" w:rsidRDefault="00FC10D9" w:rsidP="007F08AE">
      <w:pPr>
        <w:pStyle w:val="Akapitzlist"/>
        <w:spacing w:after="0" w:line="240" w:lineRule="auto"/>
        <w:ind w:left="1004" w:firstLine="0"/>
        <w:rPr>
          <w:rFonts w:asciiTheme="minorHAnsi" w:hAnsiTheme="minorHAnsi" w:cstheme="minorHAnsi"/>
          <w:szCs w:val="24"/>
        </w:rPr>
      </w:pPr>
      <w:r w:rsidRPr="007F08AE">
        <w:rPr>
          <w:rFonts w:asciiTheme="minorHAnsi" w:hAnsiTheme="minorHAnsi" w:cstheme="minorHAnsi"/>
          <w:szCs w:val="24"/>
        </w:rPr>
        <w:t>Zamawiający nie wyznacza szczegółowego warunku w tym zakresie,</w:t>
      </w:r>
    </w:p>
    <w:p w:rsidR="00FC10D9" w:rsidRPr="007F08AE" w:rsidRDefault="00FC10D9" w:rsidP="007F08AE">
      <w:pPr>
        <w:pStyle w:val="Akapitzlist"/>
        <w:numPr>
          <w:ilvl w:val="0"/>
          <w:numId w:val="33"/>
        </w:numPr>
        <w:spacing w:after="0" w:line="240" w:lineRule="auto"/>
        <w:ind w:left="0" w:firstLine="993"/>
        <w:rPr>
          <w:rFonts w:asciiTheme="minorHAnsi" w:hAnsiTheme="minorHAnsi" w:cstheme="minorHAnsi"/>
          <w:szCs w:val="24"/>
        </w:rPr>
      </w:pPr>
      <w:r w:rsidRPr="007F08AE">
        <w:rPr>
          <w:rFonts w:asciiTheme="minorHAnsi" w:hAnsiTheme="minorHAnsi" w:cstheme="minorHAnsi"/>
          <w:szCs w:val="24"/>
        </w:rPr>
        <w:t>sytuacji ekonomicznej lub finansowej:</w:t>
      </w:r>
    </w:p>
    <w:p w:rsidR="00FC10D9" w:rsidRPr="007F08AE" w:rsidRDefault="00FC10D9" w:rsidP="007F08AE">
      <w:pPr>
        <w:spacing w:after="0" w:line="240" w:lineRule="auto"/>
        <w:ind w:left="285" w:firstLine="708"/>
        <w:rPr>
          <w:rFonts w:asciiTheme="minorHAnsi" w:hAnsiTheme="minorHAnsi" w:cstheme="minorHAnsi"/>
          <w:szCs w:val="24"/>
        </w:rPr>
      </w:pPr>
      <w:r w:rsidRPr="007F08AE">
        <w:rPr>
          <w:rFonts w:asciiTheme="minorHAnsi" w:hAnsiTheme="minorHAnsi" w:cstheme="minorHAnsi"/>
          <w:szCs w:val="24"/>
        </w:rPr>
        <w:t>Zamawiający nie wyznacza szczegółowego warunku w tym zakresie</w:t>
      </w:r>
    </w:p>
    <w:p w:rsidR="00FC10D9" w:rsidRPr="007F08AE" w:rsidRDefault="00FC10D9" w:rsidP="007F08AE">
      <w:pPr>
        <w:pStyle w:val="Akapitzlist"/>
        <w:numPr>
          <w:ilvl w:val="0"/>
          <w:numId w:val="33"/>
        </w:numPr>
        <w:spacing w:after="0" w:line="240" w:lineRule="auto"/>
        <w:ind w:left="0" w:firstLine="993"/>
        <w:rPr>
          <w:rFonts w:asciiTheme="minorHAnsi" w:hAnsiTheme="minorHAnsi" w:cstheme="minorHAnsi"/>
          <w:szCs w:val="24"/>
        </w:rPr>
      </w:pPr>
      <w:r w:rsidRPr="007F08AE">
        <w:rPr>
          <w:rFonts w:asciiTheme="minorHAnsi" w:hAnsiTheme="minorHAnsi" w:cstheme="minorHAnsi"/>
          <w:szCs w:val="24"/>
        </w:rPr>
        <w:t>zdolności technicznej lub zawodowej:</w:t>
      </w:r>
    </w:p>
    <w:p w:rsidR="00FC10D9" w:rsidRPr="007F08AE" w:rsidRDefault="00FC10D9" w:rsidP="007F08AE">
      <w:pPr>
        <w:pStyle w:val="Akapitzlist"/>
        <w:spacing w:after="0" w:line="240" w:lineRule="auto"/>
        <w:ind w:left="1004" w:firstLine="0"/>
        <w:rPr>
          <w:rFonts w:asciiTheme="minorHAnsi" w:hAnsiTheme="minorHAnsi" w:cstheme="minorHAnsi"/>
          <w:szCs w:val="24"/>
        </w:rPr>
      </w:pPr>
      <w:r w:rsidRPr="007F08AE">
        <w:rPr>
          <w:rFonts w:asciiTheme="minorHAnsi" w:hAnsiTheme="minorHAnsi" w:cstheme="minorHAnsi"/>
          <w:szCs w:val="24"/>
        </w:rPr>
        <w:t>Zamawiający nie wyznacza szczegółowego warunku w tym zakresie,</w:t>
      </w:r>
    </w:p>
    <w:p w:rsidR="00FC10D9" w:rsidRPr="007F08AE" w:rsidRDefault="00FC10D9" w:rsidP="007F08AE">
      <w:pPr>
        <w:pStyle w:val="Akapitzlist"/>
        <w:spacing w:after="0" w:line="240" w:lineRule="auto"/>
        <w:ind w:left="993" w:firstLine="0"/>
        <w:rPr>
          <w:rFonts w:asciiTheme="minorHAnsi" w:hAnsiTheme="minorHAnsi" w:cstheme="minorHAnsi"/>
          <w:szCs w:val="24"/>
        </w:rPr>
      </w:pPr>
    </w:p>
    <w:p w:rsidR="00FC10D9" w:rsidRPr="007F08AE" w:rsidRDefault="00FC10D9" w:rsidP="007F08AE">
      <w:pPr>
        <w:pStyle w:val="Akapitzlist"/>
        <w:numPr>
          <w:ilvl w:val="0"/>
          <w:numId w:val="32"/>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Wykonawcy występujący wspólnie:</w:t>
      </w:r>
    </w:p>
    <w:p w:rsidR="00FC10D9" w:rsidRPr="007F08AE" w:rsidRDefault="00FC10D9" w:rsidP="007F08AE">
      <w:pPr>
        <w:pStyle w:val="Akapitzlist"/>
        <w:numPr>
          <w:ilvl w:val="1"/>
          <w:numId w:val="34"/>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 xml:space="preserve">zobowiązani są do ustanowienia pełnomocnika do reprezentowania ich </w:t>
      </w:r>
      <w:r w:rsidRPr="007F08AE">
        <w:rPr>
          <w:rFonts w:asciiTheme="minorHAnsi" w:hAnsiTheme="minorHAnsi" w:cstheme="minorHAnsi"/>
          <w:szCs w:val="24"/>
        </w:rPr>
        <w:br/>
        <w:t xml:space="preserve">w postępowaniu albo reprezentowania w postępowaniu i zawarcia umowy w sprawie zamówienia publicznego; </w:t>
      </w:r>
    </w:p>
    <w:p w:rsidR="00FC10D9" w:rsidRPr="007F08AE" w:rsidRDefault="00FC10D9" w:rsidP="007F08AE">
      <w:pPr>
        <w:pStyle w:val="Akapitzlist"/>
        <w:numPr>
          <w:ilvl w:val="1"/>
          <w:numId w:val="34"/>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składają wspólną ofertę.</w:t>
      </w:r>
    </w:p>
    <w:p w:rsidR="00FC10D9" w:rsidRPr="007F08AE" w:rsidRDefault="00FC10D9" w:rsidP="007F08AE">
      <w:pPr>
        <w:spacing w:after="0" w:line="240" w:lineRule="auto"/>
        <w:rPr>
          <w:rFonts w:asciiTheme="minorHAnsi" w:hAnsiTheme="minorHAnsi" w:cstheme="minorHAnsi"/>
          <w:szCs w:val="24"/>
        </w:rPr>
      </w:pPr>
    </w:p>
    <w:p w:rsidR="00FC10D9" w:rsidRPr="007F08AE" w:rsidRDefault="00C03535" w:rsidP="007F08AE">
      <w:pPr>
        <w:spacing w:after="0" w:line="240" w:lineRule="auto"/>
        <w:rPr>
          <w:rFonts w:asciiTheme="minorHAnsi" w:hAnsiTheme="minorHAnsi" w:cstheme="minorHAnsi"/>
          <w:szCs w:val="24"/>
        </w:rPr>
      </w:pPr>
      <w:r>
        <w:rPr>
          <w:rFonts w:asciiTheme="minorHAnsi" w:hAnsiTheme="minorHAnsi" w:cstheme="minorHAnsi"/>
          <w:b/>
          <w:szCs w:val="24"/>
        </w:rPr>
        <w:t>VI.1</w:t>
      </w:r>
      <w:r w:rsidR="007F08AE">
        <w:rPr>
          <w:rFonts w:asciiTheme="minorHAnsi" w:hAnsiTheme="minorHAnsi" w:cstheme="minorHAnsi"/>
          <w:b/>
          <w:szCs w:val="24"/>
        </w:rPr>
        <w:t xml:space="preserve">. </w:t>
      </w:r>
      <w:r w:rsidR="00FC10D9" w:rsidRPr="007F08AE">
        <w:rPr>
          <w:rFonts w:asciiTheme="minorHAnsi" w:hAnsiTheme="minorHAnsi" w:cstheme="minorHAnsi"/>
          <w:b/>
          <w:szCs w:val="24"/>
        </w:rPr>
        <w:t>PODSTAWY WYKLUCZENIA Z POSTĘPOWANIA</w:t>
      </w:r>
    </w:p>
    <w:p w:rsidR="00FC10D9" w:rsidRPr="007F08AE" w:rsidRDefault="00FC10D9" w:rsidP="007F08AE">
      <w:pPr>
        <w:pStyle w:val="Akapitzlist"/>
        <w:numPr>
          <w:ilvl w:val="0"/>
          <w:numId w:val="32"/>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Zamawiający wykluczy z postępowania Wykonawców:</w:t>
      </w:r>
    </w:p>
    <w:p w:rsidR="00FC10D9" w:rsidRPr="007F08AE" w:rsidRDefault="00FC10D9" w:rsidP="007F08AE">
      <w:pPr>
        <w:pStyle w:val="Akapitzlist"/>
        <w:numPr>
          <w:ilvl w:val="0"/>
          <w:numId w:val="35"/>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 xml:space="preserve">wobec których zachodzą przesłanki określone w art. 24 ust. 1 pkt 12-23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w:t>
      </w:r>
    </w:p>
    <w:p w:rsidR="00FC10D9" w:rsidRPr="007F08AE" w:rsidRDefault="00FC10D9" w:rsidP="007F08AE">
      <w:pPr>
        <w:pStyle w:val="Akapitzlist"/>
        <w:numPr>
          <w:ilvl w:val="0"/>
          <w:numId w:val="35"/>
        </w:numPr>
        <w:spacing w:after="0" w:line="240" w:lineRule="auto"/>
        <w:ind w:left="993" w:hanging="567"/>
        <w:rPr>
          <w:rFonts w:asciiTheme="minorHAnsi" w:hAnsiTheme="minorHAnsi" w:cstheme="minorHAnsi"/>
          <w:szCs w:val="24"/>
        </w:rPr>
      </w:pPr>
      <w:r w:rsidRPr="007F08AE">
        <w:rPr>
          <w:rFonts w:asciiTheme="minorHAnsi" w:hAnsiTheme="minorHAnsi" w:cstheme="minorHAnsi"/>
          <w:szCs w:val="24"/>
        </w:rPr>
        <w:t xml:space="preserve">wobec których zachodzą przesłanki określone w art. 24 ust. 5 pkt 1, 4 i 8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tj.:</w:t>
      </w:r>
    </w:p>
    <w:p w:rsidR="00FC10D9" w:rsidRPr="007F08AE" w:rsidRDefault="00FC10D9" w:rsidP="007F08AE">
      <w:pPr>
        <w:pStyle w:val="Akapitzlist"/>
        <w:numPr>
          <w:ilvl w:val="0"/>
          <w:numId w:val="36"/>
        </w:numPr>
        <w:spacing w:after="0" w:line="240" w:lineRule="auto"/>
        <w:ind w:left="1417" w:hanging="425"/>
        <w:rPr>
          <w:rFonts w:asciiTheme="minorHAnsi" w:hAnsiTheme="minorHAnsi" w:cstheme="minorHAnsi"/>
          <w:szCs w:val="24"/>
        </w:rPr>
      </w:pPr>
      <w:r w:rsidRPr="007F08AE">
        <w:rPr>
          <w:rFonts w:asciiTheme="minorHAnsi" w:hAnsiTheme="minorHAnsi" w:cstheme="minorHAnsi"/>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2019.243 j.t. z </w:t>
      </w:r>
      <w:proofErr w:type="spellStart"/>
      <w:r w:rsidRPr="007F08AE">
        <w:rPr>
          <w:rFonts w:asciiTheme="minorHAnsi" w:hAnsiTheme="minorHAnsi" w:cstheme="minorHAnsi"/>
          <w:szCs w:val="24"/>
        </w:rPr>
        <w:t>późn</w:t>
      </w:r>
      <w:proofErr w:type="spellEnd"/>
      <w:r w:rsidRPr="007F08AE">
        <w:rPr>
          <w:rFonts w:asciiTheme="minorHAnsi" w:hAnsiTheme="minorHAnsi" w:cstheme="minorHAnsi"/>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2017.2344 j.t. z </w:t>
      </w:r>
      <w:proofErr w:type="spellStart"/>
      <w:r w:rsidRPr="007F08AE">
        <w:rPr>
          <w:rFonts w:asciiTheme="minorHAnsi" w:hAnsiTheme="minorHAnsi" w:cstheme="minorHAnsi"/>
          <w:szCs w:val="24"/>
        </w:rPr>
        <w:t>późn</w:t>
      </w:r>
      <w:proofErr w:type="spellEnd"/>
      <w:r w:rsidRPr="007F08AE">
        <w:rPr>
          <w:rFonts w:asciiTheme="minorHAnsi" w:hAnsiTheme="minorHAnsi" w:cstheme="minorHAnsi"/>
          <w:szCs w:val="24"/>
        </w:rPr>
        <w:t>. zm.),</w:t>
      </w:r>
    </w:p>
    <w:p w:rsidR="00FC10D9" w:rsidRPr="007F08AE" w:rsidRDefault="00FC10D9" w:rsidP="007F08AE">
      <w:pPr>
        <w:pStyle w:val="Akapitzlist"/>
        <w:numPr>
          <w:ilvl w:val="0"/>
          <w:numId w:val="36"/>
        </w:numPr>
        <w:spacing w:after="0" w:line="240" w:lineRule="auto"/>
        <w:ind w:left="1417" w:hanging="425"/>
        <w:rPr>
          <w:rFonts w:asciiTheme="minorHAnsi" w:hAnsiTheme="minorHAnsi" w:cstheme="minorHAnsi"/>
          <w:szCs w:val="24"/>
        </w:rPr>
      </w:pPr>
      <w:r w:rsidRPr="007F08AE">
        <w:rPr>
          <w:rFonts w:asciiTheme="minorHAnsi" w:hAnsiTheme="minorHAnsi" w:cstheme="minorHAnsi"/>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co doprowadziło do rozwiązania umowy lub zasądzenia odszkodowania;</w:t>
      </w:r>
    </w:p>
    <w:p w:rsidR="00FC10D9" w:rsidRPr="007F08AE" w:rsidRDefault="00FC10D9" w:rsidP="007F08AE">
      <w:pPr>
        <w:pStyle w:val="Akapitzlist"/>
        <w:numPr>
          <w:ilvl w:val="0"/>
          <w:numId w:val="36"/>
        </w:numPr>
        <w:spacing w:after="0" w:line="240" w:lineRule="auto"/>
        <w:ind w:left="1417" w:hanging="425"/>
        <w:rPr>
          <w:rFonts w:asciiTheme="minorHAnsi" w:hAnsiTheme="minorHAnsi" w:cstheme="minorHAnsi"/>
          <w:szCs w:val="24"/>
        </w:rPr>
      </w:pPr>
      <w:r w:rsidRPr="007F08AE">
        <w:rPr>
          <w:rFonts w:asciiTheme="minorHAnsi" w:hAnsiTheme="minorHAnsi" w:cstheme="minorHAnsi"/>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chyba że wykonawca dokonał płatności należnych podatków, opłat lub składek na ubezpieczenia społeczne lub </w:t>
      </w:r>
      <w:r w:rsidRPr="007F08AE">
        <w:rPr>
          <w:rFonts w:asciiTheme="minorHAnsi" w:hAnsiTheme="minorHAnsi" w:cstheme="minorHAnsi"/>
          <w:szCs w:val="24"/>
        </w:rPr>
        <w:lastRenderedPageBreak/>
        <w:t>zdrowotne wraz z odsetkami lub grzywnami lub zawarł wiążące porozumienie w sprawie spłaty tych należności.</w:t>
      </w:r>
    </w:p>
    <w:p w:rsidR="00FC10D9" w:rsidRPr="007F08AE" w:rsidRDefault="00FC10D9" w:rsidP="007F08AE">
      <w:pPr>
        <w:pStyle w:val="Akapitzlist"/>
        <w:numPr>
          <w:ilvl w:val="0"/>
          <w:numId w:val="32"/>
        </w:numPr>
        <w:spacing w:after="0" w:line="240" w:lineRule="auto"/>
        <w:ind w:left="425" w:hanging="425"/>
        <w:rPr>
          <w:rFonts w:asciiTheme="minorHAnsi" w:hAnsiTheme="minorHAnsi" w:cstheme="minorHAnsi"/>
          <w:szCs w:val="24"/>
        </w:rPr>
      </w:pPr>
      <w:r w:rsidRPr="007F08AE">
        <w:rPr>
          <w:rFonts w:asciiTheme="minorHAnsi" w:hAnsiTheme="minorHAnsi" w:cstheme="minorHAnsi"/>
          <w:szCs w:val="24"/>
        </w:rPr>
        <w:t xml:space="preserve">Wykonawca, który podlega wykluczeniu na podstawie art. 24 ust. 1 pkt 13 i 14 oraz 16 - 20 lub art. 24 ust. 5 pkt 1, 4 i 8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Zamawiający nie wykluczy wykonawcy z postepowania o ile uzna, uwzględniając wagę i szczególne okoliczności czynu Wykonawcy, za wystarczające przedstawione dowody o jakich mowa powyżej. Zdania pierwszego nie stosuje się, jeżeli wobec Wykonawcy, będącego podmiotem zbiorowym, orzeczono prawomocnym wyrokiem sądu zakaz ubiegania się o udzielenie zamówienia oraz nie upłynął określony w tym wyroku okres obowiązywania tego zakazu.</w:t>
      </w:r>
    </w:p>
    <w:p w:rsidR="00FC10D9" w:rsidRPr="007F08AE" w:rsidRDefault="00FC10D9" w:rsidP="007F08AE">
      <w:pPr>
        <w:pStyle w:val="Akapitzlist"/>
        <w:numPr>
          <w:ilvl w:val="0"/>
          <w:numId w:val="32"/>
        </w:numPr>
        <w:spacing w:after="0" w:line="240" w:lineRule="auto"/>
        <w:ind w:left="425" w:hanging="425"/>
        <w:rPr>
          <w:rFonts w:asciiTheme="minorHAnsi" w:hAnsiTheme="minorHAnsi" w:cstheme="minorHAnsi"/>
          <w:szCs w:val="24"/>
        </w:rPr>
      </w:pPr>
      <w:r w:rsidRPr="007F08AE">
        <w:rPr>
          <w:rFonts w:asciiTheme="minorHAnsi" w:hAnsiTheme="minorHAnsi" w:cstheme="minorHAnsi"/>
          <w:szCs w:val="24"/>
        </w:rPr>
        <w:t xml:space="preserve">W przypadkach, o których mowa w art. 24 ust. 1 pkt 19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przed wykluczeniem Wykonawcy, Zamawiający zapewni mu poprzez stosowne wezwanie, możliwość udowodnienia, że jego udział w przygotowaniu postępowania o udzielenie zamówienia nie zakłóci konkurencji. Zamawiający wskazuje w protokole sposób zapewnienia konkurencji.</w:t>
      </w:r>
    </w:p>
    <w:p w:rsidR="00FC10D9" w:rsidRPr="007F08AE" w:rsidRDefault="00FC10D9" w:rsidP="007F08AE">
      <w:pPr>
        <w:pStyle w:val="Akapitzlist"/>
        <w:numPr>
          <w:ilvl w:val="0"/>
          <w:numId w:val="32"/>
        </w:numPr>
        <w:spacing w:after="0" w:line="240" w:lineRule="auto"/>
        <w:ind w:left="425" w:hanging="425"/>
        <w:rPr>
          <w:rFonts w:asciiTheme="minorHAnsi" w:hAnsiTheme="minorHAnsi" w:cstheme="minorHAnsi"/>
          <w:szCs w:val="24"/>
        </w:rPr>
      </w:pPr>
      <w:r w:rsidRPr="007F08AE">
        <w:rPr>
          <w:rFonts w:asciiTheme="minorHAnsi" w:hAnsiTheme="minorHAnsi" w:cstheme="minorHAnsi"/>
          <w:szCs w:val="24"/>
        </w:rPr>
        <w:t>Zamawiający może wykluczyć Wykonawcę na każdym etapie postępowania o udzielenie zamówienia.</w:t>
      </w:r>
    </w:p>
    <w:p w:rsidR="00FC10D9" w:rsidRPr="007F08AE" w:rsidRDefault="00FC10D9" w:rsidP="007F08AE">
      <w:pPr>
        <w:spacing w:after="0" w:line="240" w:lineRule="auto"/>
        <w:rPr>
          <w:rFonts w:asciiTheme="minorHAnsi" w:hAnsiTheme="minorHAnsi" w:cstheme="minorHAnsi"/>
          <w:szCs w:val="24"/>
        </w:rPr>
      </w:pPr>
    </w:p>
    <w:p w:rsidR="00FC10D9" w:rsidRPr="007F08AE" w:rsidRDefault="00C03535" w:rsidP="007F08AE">
      <w:pPr>
        <w:shd w:val="clear" w:color="auto" w:fill="FFFFFF" w:themeFill="background1"/>
        <w:spacing w:after="0" w:line="240" w:lineRule="auto"/>
        <w:rPr>
          <w:rFonts w:asciiTheme="minorHAnsi" w:hAnsiTheme="minorHAnsi" w:cstheme="minorHAnsi"/>
          <w:b/>
          <w:szCs w:val="24"/>
        </w:rPr>
      </w:pPr>
      <w:r>
        <w:rPr>
          <w:rFonts w:asciiTheme="minorHAnsi" w:hAnsiTheme="minorHAnsi" w:cstheme="minorHAnsi"/>
          <w:b/>
          <w:szCs w:val="24"/>
        </w:rPr>
        <w:t>VI.2</w:t>
      </w:r>
      <w:r w:rsidR="007F08AE" w:rsidRPr="007F08AE">
        <w:rPr>
          <w:rFonts w:asciiTheme="minorHAnsi" w:hAnsiTheme="minorHAnsi" w:cstheme="minorHAnsi"/>
          <w:b/>
          <w:szCs w:val="24"/>
        </w:rPr>
        <w:t>. WYKAZ OŚWIADCZEŃ LUB DOKUMENTÓW, POTWIERDZAJĄCYCH SPEŁNIANIE WARUNKÓW UDZIAŁU W POSTĘPOWANIU ORAZ BRAK PODSTAW WYKLUCZENIA.</w:t>
      </w:r>
    </w:p>
    <w:p w:rsidR="00FC10D9" w:rsidRPr="007F08AE" w:rsidRDefault="00FC10D9" w:rsidP="007F08AE">
      <w:pPr>
        <w:pStyle w:val="Akapitzlist"/>
        <w:numPr>
          <w:ilvl w:val="0"/>
          <w:numId w:val="37"/>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Wykonawca w celu wstępnego potwierdzenia, że nie podlega wykluczeniu oraz spełnia warunki udziału w postępowaniu zobowiązany jest złożyć wraz z ofertą oświadczenie o niepodleganiu wykluczeniu. Wzory ośw</w:t>
      </w:r>
      <w:r w:rsidR="003919A3">
        <w:rPr>
          <w:rFonts w:asciiTheme="minorHAnsi" w:hAnsiTheme="minorHAnsi" w:cstheme="minorHAnsi"/>
          <w:szCs w:val="24"/>
        </w:rPr>
        <w:t>iadczeń stanowią załączniki Nr 2 i 3</w:t>
      </w:r>
      <w:r w:rsidRPr="007F08AE">
        <w:rPr>
          <w:rFonts w:asciiTheme="minorHAnsi" w:hAnsiTheme="minorHAnsi" w:cstheme="minorHAnsi"/>
          <w:szCs w:val="24"/>
        </w:rPr>
        <w:t xml:space="preserve"> do niniejszej SIWZ. </w:t>
      </w:r>
    </w:p>
    <w:p w:rsidR="00FC10D9" w:rsidRPr="007F08AE" w:rsidRDefault="00FC10D9" w:rsidP="007F08AE">
      <w:pPr>
        <w:pStyle w:val="Akapitzlist"/>
        <w:numPr>
          <w:ilvl w:val="0"/>
          <w:numId w:val="37"/>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Zamawiający, przed udzieleniem zamówienia, wezwie wykonawców, których oferty zostaną najwyżej ocenione, do złożenia w wyznaczonym terminie, aktualnych na dzień złożenia następujących oświadczeń lub dokumentów:</w:t>
      </w:r>
    </w:p>
    <w:p w:rsidR="00FC10D9" w:rsidRPr="007F08AE" w:rsidRDefault="00FC10D9" w:rsidP="007F08AE">
      <w:pPr>
        <w:pStyle w:val="Akapitzlist"/>
        <w:numPr>
          <w:ilvl w:val="0"/>
          <w:numId w:val="38"/>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informacja z Krajowego Rejestru Karnego w zakresie określonym w art. 24 ust. 1 pkt 13, 14 i 21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wystawiona nie wcześniej niż 6 miesięcy przed upływem terminu składania ofert;</w:t>
      </w:r>
    </w:p>
    <w:p w:rsidR="00FC10D9" w:rsidRPr="007F08AE" w:rsidRDefault="00FC10D9" w:rsidP="007F08AE">
      <w:pPr>
        <w:pStyle w:val="Akapitzlist"/>
        <w:numPr>
          <w:ilvl w:val="0"/>
          <w:numId w:val="38"/>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odpis z właściwego rejestru lub z centralnej ewidencji i informacji o działalności gospodarczej, jeżeli odrębne przepisy wymagają wpisu do rejestru lub ewidencji, w celu potwierdzenia braku podstaw do wykluczenia na postawie art. 24 ust. 5 pkt 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w:t>
      </w:r>
    </w:p>
    <w:p w:rsidR="00FC10D9" w:rsidRPr="007F08AE" w:rsidRDefault="00FC10D9" w:rsidP="007F08AE">
      <w:pPr>
        <w:pStyle w:val="Akapitzlist"/>
        <w:numPr>
          <w:ilvl w:val="0"/>
          <w:numId w:val="38"/>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C10D9" w:rsidRPr="007F08AE" w:rsidRDefault="00FC10D9" w:rsidP="007F08AE">
      <w:pPr>
        <w:pStyle w:val="Akapitzlist"/>
        <w:numPr>
          <w:ilvl w:val="0"/>
          <w:numId w:val="38"/>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w:t>
      </w:r>
      <w:r w:rsidRPr="007F08AE">
        <w:rPr>
          <w:rFonts w:asciiTheme="minorHAnsi" w:hAnsiTheme="minorHAnsi" w:cstheme="minorHAnsi"/>
          <w:szCs w:val="24"/>
        </w:rPr>
        <w:lastRenderedPageBreak/>
        <w:t>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C10D9" w:rsidRPr="007F08AE" w:rsidRDefault="00FC10D9" w:rsidP="007F08AE">
      <w:pPr>
        <w:pStyle w:val="Akapitzlist"/>
        <w:numPr>
          <w:ilvl w:val="0"/>
          <w:numId w:val="37"/>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Inne dokumenty składane przez Wykonawców:</w:t>
      </w:r>
    </w:p>
    <w:p w:rsidR="00FC10D9" w:rsidRPr="007F08AE" w:rsidRDefault="00FC10D9" w:rsidP="007F08AE">
      <w:pPr>
        <w:pStyle w:val="Akapitzlist"/>
        <w:numPr>
          <w:ilvl w:val="1"/>
          <w:numId w:val="39"/>
        </w:numPr>
        <w:spacing w:after="0" w:line="240" w:lineRule="auto"/>
        <w:ind w:left="851" w:hanging="425"/>
        <w:rPr>
          <w:rFonts w:asciiTheme="minorHAnsi" w:hAnsiTheme="minorHAnsi" w:cstheme="minorHAnsi"/>
          <w:szCs w:val="24"/>
        </w:rPr>
      </w:pPr>
      <w:r w:rsidRPr="003919A3">
        <w:rPr>
          <w:rFonts w:asciiTheme="minorHAnsi" w:hAnsiTheme="minorHAnsi" w:cstheme="minorHAnsi"/>
          <w:b/>
          <w:szCs w:val="24"/>
        </w:rPr>
        <w:t xml:space="preserve">każdy z Wykonawców, w terminie 3 dni od zamieszczenia na stronie internetowej informacji, o której mowa w art. 86 ust. 5 ustawy </w:t>
      </w:r>
      <w:proofErr w:type="spellStart"/>
      <w:r w:rsidRPr="003919A3">
        <w:rPr>
          <w:rFonts w:asciiTheme="minorHAnsi" w:hAnsiTheme="minorHAnsi" w:cstheme="minorHAnsi"/>
          <w:b/>
          <w:szCs w:val="24"/>
        </w:rPr>
        <w:t>Pzp</w:t>
      </w:r>
      <w:proofErr w:type="spellEnd"/>
      <w:r w:rsidRPr="003919A3">
        <w:rPr>
          <w:rFonts w:asciiTheme="minorHAnsi" w:hAnsiTheme="minorHAnsi" w:cstheme="minorHAnsi"/>
          <w:b/>
          <w:szCs w:val="24"/>
        </w:rPr>
        <w:t>, przekazuje Zamawiającemu oświadczenie o przynależności lub braku przynależności do tej samej grupy kapitałowej, o której mowa w art. 24 ust. 1 pk</w:t>
      </w:r>
      <w:r w:rsidR="003919A3">
        <w:rPr>
          <w:rFonts w:asciiTheme="minorHAnsi" w:hAnsiTheme="minorHAnsi" w:cstheme="minorHAnsi"/>
          <w:b/>
          <w:szCs w:val="24"/>
        </w:rPr>
        <w:t xml:space="preserve">t. 23 ustawy </w:t>
      </w:r>
      <w:proofErr w:type="spellStart"/>
      <w:r w:rsidR="003919A3">
        <w:rPr>
          <w:rFonts w:asciiTheme="minorHAnsi" w:hAnsiTheme="minorHAnsi" w:cstheme="minorHAnsi"/>
          <w:b/>
          <w:szCs w:val="24"/>
        </w:rPr>
        <w:t>Pzp</w:t>
      </w:r>
      <w:proofErr w:type="spellEnd"/>
      <w:r w:rsidR="003919A3">
        <w:rPr>
          <w:rFonts w:asciiTheme="minorHAnsi" w:hAnsiTheme="minorHAnsi" w:cstheme="minorHAnsi"/>
          <w:b/>
          <w:szCs w:val="24"/>
        </w:rPr>
        <w:t xml:space="preserve"> (Załącznik nr 4</w:t>
      </w:r>
      <w:r w:rsidRPr="003919A3">
        <w:rPr>
          <w:rFonts w:asciiTheme="minorHAnsi" w:hAnsiTheme="minorHAnsi" w:cstheme="minorHAnsi"/>
          <w:b/>
          <w:szCs w:val="24"/>
        </w:rPr>
        <w:t xml:space="preserve"> do SIWZ</w:t>
      </w:r>
      <w:r w:rsidRPr="007F08AE">
        <w:rPr>
          <w:rFonts w:asciiTheme="minorHAnsi" w:hAnsiTheme="minorHAnsi" w:cstheme="minorHAnsi"/>
          <w:szCs w:val="24"/>
        </w:rPr>
        <w:t>).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FC10D9" w:rsidRPr="007F08AE" w:rsidRDefault="00FC10D9" w:rsidP="007F08AE">
      <w:pPr>
        <w:pStyle w:val="Akapitzlist"/>
        <w:numPr>
          <w:ilvl w:val="1"/>
          <w:numId w:val="39"/>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Zamawiający w celu potwierdzenia okoliczności, o których mowa w art. 25 ust. 1 pkt 1 i 3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korzysta z posiadanych oświadczeń lub dokumentów, o ile są one aktualne.</w:t>
      </w:r>
    </w:p>
    <w:p w:rsidR="00FC10D9" w:rsidRPr="007F08AE" w:rsidRDefault="00FC10D9" w:rsidP="007F08AE">
      <w:pPr>
        <w:pStyle w:val="Akapitzlist"/>
        <w:numPr>
          <w:ilvl w:val="0"/>
          <w:numId w:val="37"/>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Wykonawcy zagraniczni:</w:t>
      </w:r>
    </w:p>
    <w:p w:rsidR="00FC10D9" w:rsidRPr="007F08AE" w:rsidRDefault="00FC10D9" w:rsidP="007F08AE">
      <w:pPr>
        <w:pStyle w:val="Akapitzlist"/>
        <w:numPr>
          <w:ilvl w:val="1"/>
          <w:numId w:val="37"/>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Jeżeli Wykonawca ma siedzibę lub miejsce zamieszkania poza terytorium Rzeczypospolitej Polskiej zamiast dokumentów wymienionych w:</w:t>
      </w:r>
    </w:p>
    <w:p w:rsidR="00FC10D9" w:rsidRPr="007F08AE" w:rsidRDefault="00FC10D9" w:rsidP="007F08AE">
      <w:pPr>
        <w:pStyle w:val="Akapitzlist"/>
        <w:numPr>
          <w:ilvl w:val="0"/>
          <w:numId w:val="41"/>
        </w:numPr>
        <w:spacing w:after="0" w:line="240" w:lineRule="auto"/>
        <w:rPr>
          <w:rFonts w:asciiTheme="minorHAnsi" w:hAnsiTheme="minorHAnsi" w:cstheme="minorHAnsi"/>
          <w:szCs w:val="24"/>
        </w:rPr>
      </w:pPr>
      <w:r w:rsidRPr="007F08AE">
        <w:rPr>
          <w:rFonts w:asciiTheme="minorHAnsi" w:hAnsiTheme="minorHAnsi" w:cstheme="minorHAnsi"/>
          <w:szCs w:val="24"/>
        </w:rPr>
        <w:t xml:space="preserve">ust. 2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7F08AE">
        <w:rPr>
          <w:rFonts w:asciiTheme="minorHAnsi" w:hAnsiTheme="minorHAnsi" w:cstheme="minorHAnsi"/>
          <w:szCs w:val="24"/>
        </w:rPr>
        <w:br/>
        <w:t xml:space="preserve">i 21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 dokumenty powinny być wystawione nie wcześniej niż 6 miesięcy przed upływem terminu składania ofert</w:t>
      </w:r>
    </w:p>
    <w:p w:rsidR="00FC10D9" w:rsidRPr="007F08AE" w:rsidRDefault="00FC10D9" w:rsidP="007F08AE">
      <w:pPr>
        <w:pStyle w:val="Akapitzlist"/>
        <w:numPr>
          <w:ilvl w:val="0"/>
          <w:numId w:val="41"/>
        </w:numPr>
        <w:spacing w:after="0" w:line="240" w:lineRule="auto"/>
        <w:rPr>
          <w:rFonts w:asciiTheme="minorHAnsi" w:hAnsiTheme="minorHAnsi" w:cstheme="minorHAnsi"/>
          <w:szCs w:val="24"/>
        </w:rPr>
      </w:pPr>
      <w:r w:rsidRPr="007F08AE">
        <w:rPr>
          <w:rFonts w:asciiTheme="minorHAnsi" w:hAnsiTheme="minorHAnsi" w:cstheme="minorHAnsi"/>
          <w:szCs w:val="24"/>
        </w:rPr>
        <w:t>ust. 2 pkt 2-4 - składa dokument lub dokumenty wystawione w kraju, w którym ma siedzibę lub miejsce zamieszkania, potwierdzające odpowiednio, że:</w:t>
      </w:r>
    </w:p>
    <w:p w:rsidR="00FC10D9" w:rsidRPr="007F08AE" w:rsidRDefault="00FC10D9" w:rsidP="007F08AE">
      <w:pPr>
        <w:pStyle w:val="Akapitzlist"/>
        <w:spacing w:after="0" w:line="240" w:lineRule="auto"/>
        <w:ind w:left="1560"/>
        <w:rPr>
          <w:rFonts w:asciiTheme="minorHAnsi" w:hAnsiTheme="minorHAnsi" w:cstheme="minorHAnsi"/>
          <w:szCs w:val="24"/>
          <w:shd w:val="clear" w:color="auto" w:fill="FFFFFF"/>
        </w:rPr>
      </w:pPr>
      <w:r w:rsidRPr="007F08AE">
        <w:rPr>
          <w:rFonts w:asciiTheme="minorHAnsi" w:hAnsiTheme="minorHAnsi" w:cstheme="minorHAnsi"/>
          <w:szCs w:val="24"/>
          <w:shd w:val="clear" w:color="auto" w:fill="FFFFFF"/>
        </w:rPr>
        <w:t xml:space="preserve">- nie zalega z opłacaniem podatków, opłat, składek na ubezpieczenie społeczne lub zdrowotne albo że zawarł porozumienie z właściwym organem w sprawie spłat tych należności wraz z ewentualnymi odsetkami lub grzywnami, </w:t>
      </w:r>
      <w:r w:rsidRPr="007F08AE">
        <w:rPr>
          <w:rFonts w:asciiTheme="minorHAnsi" w:hAnsiTheme="minorHAnsi" w:cstheme="minorHAnsi"/>
          <w:szCs w:val="24"/>
          <w:shd w:val="clear" w:color="auto" w:fill="FFFFFF"/>
        </w:rPr>
        <w:br/>
        <w:t xml:space="preserve">w szczególności uzyskał przewidziane prawem zwolnienie, odroczenie lub rozłożenie na raty zaległych płatności lub wstrzymanie w całości wykonania decyzji właściwego organu </w:t>
      </w:r>
      <w:r w:rsidRPr="007F08AE">
        <w:rPr>
          <w:rFonts w:asciiTheme="minorHAnsi" w:hAnsiTheme="minorHAnsi" w:cstheme="minorHAnsi"/>
          <w:szCs w:val="24"/>
        </w:rPr>
        <w:t>- dokumenty powinny być wystawione nie wcześniej niż 3 miesiące przed upływem terminu składania ofert</w:t>
      </w:r>
      <w:r w:rsidRPr="007F08AE">
        <w:rPr>
          <w:rFonts w:asciiTheme="minorHAnsi" w:hAnsiTheme="minorHAnsi" w:cstheme="minorHAnsi"/>
          <w:szCs w:val="24"/>
          <w:shd w:val="clear" w:color="auto" w:fill="FFFFFF"/>
        </w:rPr>
        <w:t>,</w:t>
      </w:r>
    </w:p>
    <w:p w:rsidR="00FC10D9" w:rsidRPr="007F08AE" w:rsidRDefault="00FC10D9" w:rsidP="007F08AE">
      <w:pPr>
        <w:pStyle w:val="Akapitzlist"/>
        <w:spacing w:after="0" w:line="240" w:lineRule="auto"/>
        <w:ind w:left="1560"/>
        <w:rPr>
          <w:rFonts w:asciiTheme="minorHAnsi" w:hAnsiTheme="minorHAnsi" w:cstheme="minorHAnsi"/>
          <w:szCs w:val="24"/>
        </w:rPr>
      </w:pPr>
      <w:r w:rsidRPr="007F08AE">
        <w:rPr>
          <w:rFonts w:asciiTheme="minorHAnsi" w:hAnsiTheme="minorHAnsi" w:cstheme="minorHAnsi"/>
          <w:szCs w:val="24"/>
          <w:shd w:val="clear" w:color="auto" w:fill="FFFFFF"/>
        </w:rPr>
        <w:t xml:space="preserve">- nie </w:t>
      </w:r>
      <w:r w:rsidRPr="007F08AE">
        <w:rPr>
          <w:rFonts w:asciiTheme="minorHAnsi" w:hAnsiTheme="minorHAnsi" w:cstheme="minorHAnsi"/>
          <w:szCs w:val="24"/>
        </w:rPr>
        <w:t xml:space="preserve">otwarto jego likwidacji ani nie ogłoszono upadłości </w:t>
      </w:r>
      <w:r w:rsidRPr="007F08AE">
        <w:rPr>
          <w:rFonts w:asciiTheme="minorHAnsi" w:hAnsiTheme="minorHAnsi" w:cstheme="minorHAnsi"/>
          <w:szCs w:val="24"/>
          <w:shd w:val="clear" w:color="auto" w:fill="FFFFFF"/>
        </w:rPr>
        <w:t xml:space="preserve">- </w:t>
      </w:r>
      <w:r w:rsidRPr="007F08AE">
        <w:rPr>
          <w:rFonts w:asciiTheme="minorHAnsi" w:hAnsiTheme="minorHAnsi" w:cstheme="minorHAnsi"/>
          <w:szCs w:val="24"/>
        </w:rPr>
        <w:t>dokumenty powinny być wystawione nie wcześniej niż 6 miesięcy przed upływem terminu składania ofert.</w:t>
      </w:r>
    </w:p>
    <w:p w:rsidR="00FC10D9" w:rsidRPr="007F08AE" w:rsidRDefault="00FC10D9" w:rsidP="007F08AE">
      <w:pPr>
        <w:pStyle w:val="Akapitzlist"/>
        <w:numPr>
          <w:ilvl w:val="1"/>
          <w:numId w:val="37"/>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Jeżeli w kraju miejsca zamieszkania osoby lub w kraju, w którym Wykonawca ma siedzibę lub miejsce zamieszkania, nie wydaje się dokumentów, o których mowa                      w pkt 1 lit. a) zastępuje się je dokumentem zawierającym odpowiednio oświadczenie Wykonawcy, ze wskazaniem osoby albo osób uprawnionych do jego reprezentacji, lub oświadczenie osoby, której dokument miał dotyczyć, złożone przed notariuszem lub </w:t>
      </w:r>
      <w:r w:rsidRPr="007F08AE">
        <w:rPr>
          <w:rFonts w:asciiTheme="minorHAnsi" w:hAnsiTheme="minorHAnsi" w:cstheme="minorHAnsi"/>
          <w:szCs w:val="24"/>
        </w:rPr>
        <w:lastRenderedPageBreak/>
        <w:t>przed organem sądowym, administracyjnym albo organem samorządu zawodowego lub gospodarczego właściwym z względu na siedzibę lub miejsce zamieszkania Wykonawcy lub miejsce zamieszkania tej osoby - wystawione z odpowiednią datą wymaganą dla tych dokumentów.</w:t>
      </w:r>
    </w:p>
    <w:p w:rsidR="00FC10D9" w:rsidRPr="007F08AE" w:rsidRDefault="00FC10D9" w:rsidP="007F08AE">
      <w:pPr>
        <w:pStyle w:val="Akapitzlist"/>
        <w:numPr>
          <w:ilvl w:val="1"/>
          <w:numId w:val="37"/>
        </w:numPr>
        <w:spacing w:after="0" w:line="240" w:lineRule="auto"/>
        <w:ind w:left="851" w:hanging="425"/>
        <w:rPr>
          <w:rFonts w:asciiTheme="minorHAnsi" w:hAnsiTheme="minorHAnsi" w:cstheme="minorHAnsi"/>
          <w:szCs w:val="24"/>
        </w:rPr>
      </w:pPr>
      <w:r w:rsidRPr="007F08AE">
        <w:rPr>
          <w:rFonts w:asciiTheme="minorHAnsi" w:hAnsiTheme="minorHAnsi" w:cstheme="minorHAnsi"/>
          <w:szCs w:val="24"/>
        </w:rPr>
        <w:t xml:space="preserve">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C10D9" w:rsidRPr="007F08AE" w:rsidRDefault="00FC10D9" w:rsidP="007F08AE">
      <w:pPr>
        <w:pStyle w:val="Akapitzlist"/>
        <w:numPr>
          <w:ilvl w:val="0"/>
          <w:numId w:val="37"/>
        </w:numPr>
        <w:spacing w:after="0" w:line="240" w:lineRule="auto"/>
        <w:ind w:left="426" w:hanging="426"/>
        <w:rPr>
          <w:rFonts w:asciiTheme="minorHAnsi" w:hAnsiTheme="minorHAnsi" w:cstheme="minorHAnsi"/>
          <w:szCs w:val="24"/>
        </w:rPr>
      </w:pPr>
      <w:r w:rsidRPr="007F08AE">
        <w:rPr>
          <w:rFonts w:asciiTheme="minorHAnsi" w:hAnsiTheme="minorHAnsi" w:cstheme="minorHAnsi"/>
          <w:szCs w:val="24"/>
        </w:rPr>
        <w:t>Dokumenty sporządzone w języku obcym muszą być złożone wraz z tłumaczeniem na język polski.</w:t>
      </w:r>
    </w:p>
    <w:p w:rsidR="00FC10D9" w:rsidRPr="007F08AE" w:rsidRDefault="00FC10D9" w:rsidP="007F08AE">
      <w:pPr>
        <w:autoSpaceDE w:val="0"/>
        <w:autoSpaceDN w:val="0"/>
        <w:adjustRightInd w:val="0"/>
        <w:spacing w:line="240" w:lineRule="auto"/>
        <w:rPr>
          <w:rFonts w:asciiTheme="minorHAnsi" w:hAnsiTheme="minorHAnsi" w:cstheme="minorHAnsi"/>
          <w:b/>
          <w:bCs/>
          <w:szCs w:val="24"/>
        </w:rPr>
      </w:pPr>
    </w:p>
    <w:p w:rsidR="007C5DA9" w:rsidRPr="007F08AE" w:rsidRDefault="00C03535" w:rsidP="007F08AE">
      <w:pPr>
        <w:spacing w:line="240" w:lineRule="auto"/>
        <w:ind w:left="72"/>
        <w:jc w:val="left"/>
        <w:rPr>
          <w:rFonts w:asciiTheme="minorHAnsi" w:hAnsiTheme="minorHAnsi" w:cstheme="minorHAnsi"/>
          <w:szCs w:val="24"/>
        </w:rPr>
      </w:pPr>
      <w:r>
        <w:rPr>
          <w:rFonts w:asciiTheme="minorHAnsi" w:hAnsiTheme="minorHAnsi" w:cstheme="minorHAnsi"/>
          <w:b/>
          <w:szCs w:val="24"/>
        </w:rPr>
        <w:t>VII</w:t>
      </w:r>
      <w:r w:rsidR="007F08AE" w:rsidRPr="007F08AE">
        <w:rPr>
          <w:rFonts w:asciiTheme="minorHAnsi" w:hAnsiTheme="minorHAnsi" w:cstheme="minorHAnsi"/>
          <w:b/>
          <w:szCs w:val="24"/>
        </w:rPr>
        <w:t>. INFORMACJE O SPOSOBIE POROZUMIEWANIA SIĘ ZAMAWIAJĄC</w:t>
      </w:r>
      <w:r w:rsidR="007F08AE">
        <w:rPr>
          <w:rFonts w:asciiTheme="minorHAnsi" w:hAnsiTheme="minorHAnsi" w:cstheme="minorHAnsi"/>
          <w:b/>
          <w:szCs w:val="24"/>
        </w:rPr>
        <w:t xml:space="preserve">EGO Z WYKONAWCAMI  </w:t>
      </w:r>
      <w:r w:rsidR="007F08AE" w:rsidRPr="007F08AE">
        <w:rPr>
          <w:rFonts w:asciiTheme="minorHAnsi" w:hAnsiTheme="minorHAnsi" w:cstheme="minorHAnsi"/>
          <w:b/>
          <w:szCs w:val="24"/>
        </w:rPr>
        <w:t xml:space="preserve">ORAZ PRZEKAZYWANIA OŚWIADCZEŃ LUB DOKUMENTÓW, A TAKŻE WSKAZANIE OSÓB UPRAWNIONYCH DO POROZUMIEWANIA SIĘ Z WYKONAWCAMI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b/>
          <w:szCs w:val="24"/>
        </w:rPr>
        <w:t xml:space="preserve"> </w:t>
      </w:r>
      <w:r w:rsidRPr="007F08AE">
        <w:rPr>
          <w:rFonts w:asciiTheme="minorHAnsi" w:hAnsiTheme="minorHAnsi" w:cstheme="minorHAnsi"/>
          <w:szCs w:val="24"/>
        </w:rPr>
        <w:t>Zamawiający zamieszcz</w:t>
      </w:r>
      <w:r w:rsidR="00AB4283" w:rsidRPr="007F08AE">
        <w:rPr>
          <w:rFonts w:asciiTheme="minorHAnsi" w:hAnsiTheme="minorHAnsi" w:cstheme="minorHAnsi"/>
          <w:szCs w:val="24"/>
        </w:rPr>
        <w:t>a na stronie internetowej http//stary-dzikow.bip.info.pl</w:t>
      </w:r>
      <w:r w:rsidRPr="007F08AE">
        <w:rPr>
          <w:rFonts w:asciiTheme="minorHAnsi" w:hAnsiTheme="minorHAnsi" w:cstheme="minorHAnsi"/>
          <w:color w:val="FF0000"/>
          <w:szCs w:val="24"/>
        </w:rPr>
        <w:t xml:space="preserve">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specyfikację istotnych warunków zamówienia - od dnia zamieszczenia ogłoszenia w Biuletynie Zamówień Publicznych,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informację o zmianie treści ogłoszenia o zamówieniu zamieszczonego w Biuletynie Zamówień Publicznych,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informację, o której mowa w art. 86 ust. 5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 </w:t>
      </w:r>
      <w:r w:rsidRPr="007F08AE">
        <w:rPr>
          <w:rFonts w:asciiTheme="minorHAnsi" w:hAnsiTheme="minorHAnsi" w:cstheme="minorHAnsi"/>
          <w:b/>
          <w:szCs w:val="24"/>
        </w:rPr>
        <w:t xml:space="preserve">niezwłocznie po otwarciu ofert,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treść zapytań wraz z wyjaśnieniami do zamieszczonej na stronie specyfikacji istotnych warunków zamówienia,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zmiany dotyczące Specyfikacji istotnych warunków zamówienia, </w:t>
      </w:r>
    </w:p>
    <w:p w:rsidR="007C5DA9" w:rsidRPr="007F08AE" w:rsidRDefault="00786C3A" w:rsidP="007F08AE">
      <w:pPr>
        <w:numPr>
          <w:ilvl w:val="1"/>
          <w:numId w:val="4"/>
        </w:numPr>
        <w:spacing w:line="240" w:lineRule="auto"/>
        <w:ind w:hanging="298"/>
        <w:rPr>
          <w:rFonts w:asciiTheme="minorHAnsi" w:hAnsiTheme="minorHAnsi" w:cstheme="minorHAnsi"/>
          <w:szCs w:val="24"/>
        </w:rPr>
      </w:pPr>
      <w:r w:rsidRPr="007F08AE">
        <w:rPr>
          <w:rFonts w:asciiTheme="minorHAnsi" w:hAnsiTheme="minorHAnsi" w:cstheme="minorHAnsi"/>
          <w:szCs w:val="24"/>
        </w:rPr>
        <w:t xml:space="preserve">informacje zgodnie z art. 92 ust. 2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 </w:t>
      </w:r>
      <w:r w:rsidRPr="007F08AE">
        <w:rPr>
          <w:rFonts w:asciiTheme="minorHAnsi" w:hAnsiTheme="minorHAnsi" w:cstheme="minorHAnsi"/>
          <w:b/>
          <w:szCs w:val="24"/>
        </w:rPr>
        <w:t>po wyborze oferty.</w:t>
      </w:r>
      <w:r w:rsidRPr="007F08AE">
        <w:rPr>
          <w:rFonts w:asciiTheme="minorHAnsi" w:hAnsiTheme="minorHAnsi" w:cstheme="minorHAnsi"/>
          <w:szCs w:val="24"/>
        </w:rPr>
        <w:t xml:space="preserve"> </w:t>
      </w:r>
    </w:p>
    <w:p w:rsidR="007C5DA9" w:rsidRPr="007F08AE" w:rsidRDefault="00786C3A" w:rsidP="007F08AE">
      <w:pPr>
        <w:numPr>
          <w:ilvl w:val="0"/>
          <w:numId w:val="4"/>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Postępowanie o udzielenie zamówienia publicznego prowadzi się w formie pisemnej. </w:t>
      </w:r>
    </w:p>
    <w:p w:rsidR="007C5DA9" w:rsidRPr="007F08AE" w:rsidRDefault="00786C3A" w:rsidP="007F08AE">
      <w:pPr>
        <w:numPr>
          <w:ilvl w:val="0"/>
          <w:numId w:val="4"/>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Zamawiający dopuszcza wszelkie niżej wymienione /formy porozumiewania                            się z Wykonawcami/ komunikacji: </w:t>
      </w:r>
    </w:p>
    <w:p w:rsidR="007C5DA9" w:rsidRPr="007F08AE" w:rsidRDefault="00786C3A" w:rsidP="007F08AE">
      <w:pPr>
        <w:numPr>
          <w:ilvl w:val="1"/>
          <w:numId w:val="5"/>
        </w:numPr>
        <w:spacing w:line="240" w:lineRule="auto"/>
        <w:ind w:hanging="125"/>
        <w:rPr>
          <w:rFonts w:asciiTheme="minorHAnsi" w:hAnsiTheme="minorHAnsi" w:cstheme="minorHAnsi"/>
          <w:szCs w:val="24"/>
        </w:rPr>
      </w:pPr>
      <w:r w:rsidRPr="007F08AE">
        <w:rPr>
          <w:rFonts w:asciiTheme="minorHAnsi" w:hAnsiTheme="minorHAnsi" w:cstheme="minorHAnsi"/>
          <w:szCs w:val="24"/>
        </w:rPr>
        <w:t xml:space="preserve">za pośrednictwem operatora pocztowego w rozumieniu ustawy z dnia 23 listopada 2012r. - Prawo pocztowe (Dz. U. poz. 1529 oraz z 2015 r. poz. 1830), /adres : </w:t>
      </w:r>
    </w:p>
    <w:p w:rsidR="007C5DA9" w:rsidRPr="007F08AE" w:rsidRDefault="00AB4283" w:rsidP="007F08AE">
      <w:pPr>
        <w:spacing w:line="240" w:lineRule="auto"/>
        <w:ind w:left="370"/>
        <w:rPr>
          <w:rFonts w:asciiTheme="minorHAnsi" w:hAnsiTheme="minorHAnsi" w:cstheme="minorHAnsi"/>
          <w:szCs w:val="24"/>
        </w:rPr>
      </w:pPr>
      <w:r w:rsidRPr="007F08AE">
        <w:rPr>
          <w:rFonts w:asciiTheme="minorHAnsi" w:hAnsiTheme="minorHAnsi" w:cstheme="minorHAnsi"/>
          <w:szCs w:val="24"/>
        </w:rPr>
        <w:t>Urząd Gminy w Starym Dzikowie ul. Kościuszki 79; 37-632 Stary Dzików</w:t>
      </w:r>
    </w:p>
    <w:p w:rsidR="007C5DA9" w:rsidRPr="007F08AE" w:rsidRDefault="00786C3A" w:rsidP="007F08AE">
      <w:pPr>
        <w:numPr>
          <w:ilvl w:val="1"/>
          <w:numId w:val="5"/>
        </w:numPr>
        <w:spacing w:line="240" w:lineRule="auto"/>
        <w:ind w:hanging="125"/>
        <w:rPr>
          <w:rFonts w:asciiTheme="minorHAnsi" w:hAnsiTheme="minorHAnsi" w:cstheme="minorHAnsi"/>
          <w:szCs w:val="24"/>
        </w:rPr>
      </w:pPr>
      <w:r w:rsidRPr="007F08AE">
        <w:rPr>
          <w:rFonts w:asciiTheme="minorHAnsi" w:hAnsiTheme="minorHAnsi" w:cstheme="minorHAnsi"/>
          <w:szCs w:val="24"/>
        </w:rPr>
        <w:t xml:space="preserve">za pośrednictwem posłańca, / adres jak wyżej  </w:t>
      </w:r>
    </w:p>
    <w:p w:rsidR="007C5DA9" w:rsidRPr="007F08AE" w:rsidRDefault="00786C3A" w:rsidP="007F08AE">
      <w:pPr>
        <w:numPr>
          <w:ilvl w:val="1"/>
          <w:numId w:val="5"/>
        </w:numPr>
        <w:spacing w:line="240" w:lineRule="auto"/>
        <w:ind w:hanging="125"/>
        <w:rPr>
          <w:rFonts w:asciiTheme="minorHAnsi" w:hAnsiTheme="minorHAnsi" w:cstheme="minorHAnsi"/>
          <w:szCs w:val="24"/>
        </w:rPr>
      </w:pPr>
      <w:r w:rsidRPr="007F08AE">
        <w:rPr>
          <w:rFonts w:asciiTheme="minorHAnsi" w:hAnsiTheme="minorHAnsi" w:cstheme="minorHAnsi"/>
          <w:szCs w:val="24"/>
        </w:rPr>
        <w:t xml:space="preserve">osobiście,  / doręczenie przesyłki, zapytania, oferty, / adres jak wyżej </w:t>
      </w:r>
    </w:p>
    <w:p w:rsidR="007C5DA9" w:rsidRPr="007F08AE" w:rsidRDefault="00786C3A" w:rsidP="007F08AE">
      <w:pPr>
        <w:numPr>
          <w:ilvl w:val="1"/>
          <w:numId w:val="5"/>
        </w:numPr>
        <w:spacing w:line="240" w:lineRule="auto"/>
        <w:ind w:hanging="125"/>
        <w:rPr>
          <w:rFonts w:asciiTheme="minorHAnsi" w:hAnsiTheme="minorHAnsi" w:cstheme="minorHAnsi"/>
          <w:szCs w:val="24"/>
        </w:rPr>
      </w:pPr>
      <w:r w:rsidRPr="007F08AE">
        <w:rPr>
          <w:rFonts w:asciiTheme="minorHAnsi" w:hAnsiTheme="minorHAnsi" w:cstheme="minorHAnsi"/>
          <w:szCs w:val="24"/>
        </w:rPr>
        <w:t>faksu, / nr fa</w:t>
      </w:r>
      <w:r w:rsidR="00AB4283" w:rsidRPr="007F08AE">
        <w:rPr>
          <w:rFonts w:asciiTheme="minorHAnsi" w:hAnsiTheme="minorHAnsi" w:cstheme="minorHAnsi"/>
          <w:szCs w:val="24"/>
        </w:rPr>
        <w:t>ksu : 16 6318050</w:t>
      </w:r>
      <w:r w:rsidRPr="007F08AE">
        <w:rPr>
          <w:rFonts w:asciiTheme="minorHAnsi" w:hAnsiTheme="minorHAnsi" w:cstheme="minorHAnsi"/>
          <w:szCs w:val="24"/>
        </w:rPr>
        <w:t xml:space="preserve"> </w:t>
      </w:r>
    </w:p>
    <w:p w:rsidR="007C5DA9" w:rsidRPr="007F08AE" w:rsidRDefault="00786C3A" w:rsidP="007F08AE">
      <w:pPr>
        <w:numPr>
          <w:ilvl w:val="1"/>
          <w:numId w:val="5"/>
        </w:numPr>
        <w:spacing w:line="240" w:lineRule="auto"/>
        <w:ind w:hanging="125"/>
        <w:rPr>
          <w:rFonts w:asciiTheme="minorHAnsi" w:hAnsiTheme="minorHAnsi" w:cstheme="minorHAnsi"/>
          <w:szCs w:val="24"/>
        </w:rPr>
      </w:pPr>
      <w:r w:rsidRPr="007F08AE">
        <w:rPr>
          <w:rFonts w:asciiTheme="minorHAnsi" w:hAnsiTheme="minorHAnsi" w:cstheme="minorHAnsi"/>
          <w:szCs w:val="24"/>
        </w:rPr>
        <w:t xml:space="preserve">przy użyciu środków komunikacji elektronicznej w rozumieniu ustawy z dnia 18 lipca              2002 r. o świadczeniu usług drogą elektroniczną (Dz. U. z 2013 r. poz. 1422, z 2015 r.             </w:t>
      </w:r>
    </w:p>
    <w:p w:rsidR="007C5DA9" w:rsidRPr="007F08AE" w:rsidRDefault="00786C3A" w:rsidP="007F08AE">
      <w:pPr>
        <w:spacing w:line="240" w:lineRule="auto"/>
        <w:ind w:left="653"/>
        <w:rPr>
          <w:rFonts w:asciiTheme="minorHAnsi" w:hAnsiTheme="minorHAnsi" w:cstheme="minorHAnsi"/>
          <w:szCs w:val="24"/>
        </w:rPr>
      </w:pPr>
      <w:r w:rsidRPr="007F08AE">
        <w:rPr>
          <w:rFonts w:asciiTheme="minorHAnsi" w:hAnsiTheme="minorHAnsi" w:cstheme="minorHAnsi"/>
          <w:szCs w:val="24"/>
        </w:rPr>
        <w:t>poz. 1844 oraz z 2016 r. poz. 147 i 615), / adres skrzynki e-mail</w:t>
      </w:r>
      <w:r w:rsidR="00AB4283" w:rsidRPr="007F08AE">
        <w:rPr>
          <w:rFonts w:asciiTheme="minorHAnsi" w:hAnsiTheme="minorHAnsi" w:cstheme="minorHAnsi"/>
          <w:szCs w:val="24"/>
        </w:rPr>
        <w:t xml:space="preserve"> : urzad@starydzikow.pl</w:t>
      </w:r>
    </w:p>
    <w:p w:rsidR="00AB4283"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 przypadku składania przez wykonawcę oświadczeń z art. 25a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uzupełnień czy poprawy zamawiający dopuszcza ich złożenie jedynie w formie pisemnej:</w:t>
      </w:r>
    </w:p>
    <w:p w:rsidR="007C5DA9" w:rsidRPr="007F08AE" w:rsidRDefault="007F08AE" w:rsidP="007F08AE">
      <w:pPr>
        <w:spacing w:line="240" w:lineRule="auto"/>
        <w:ind w:left="62" w:firstLine="0"/>
        <w:rPr>
          <w:rFonts w:asciiTheme="minorHAnsi" w:hAnsiTheme="minorHAnsi" w:cstheme="minorHAnsi"/>
          <w:szCs w:val="24"/>
        </w:rPr>
      </w:pPr>
      <w:r>
        <w:rPr>
          <w:rFonts w:asciiTheme="minorHAnsi" w:eastAsia="Wingdings" w:hAnsiTheme="minorHAnsi" w:cstheme="minorHAnsi"/>
          <w:szCs w:val="24"/>
        </w:rPr>
        <w:t>-</w:t>
      </w:r>
      <w:r w:rsidR="00786C3A" w:rsidRPr="007F08AE">
        <w:rPr>
          <w:rFonts w:asciiTheme="minorHAnsi" w:hAnsiTheme="minorHAnsi" w:cstheme="minorHAnsi"/>
          <w:szCs w:val="24"/>
        </w:rPr>
        <w:t xml:space="preserve"> za pośrednictwem operatora pocztowego w rozumieniu ustawy z dnia 23 listopada </w:t>
      </w:r>
    </w:p>
    <w:p w:rsidR="00AB4283" w:rsidRPr="007F08AE" w:rsidRDefault="00786C3A" w:rsidP="007F08AE">
      <w:pPr>
        <w:spacing w:line="240" w:lineRule="auto"/>
        <w:ind w:left="360" w:right="1598" w:firstLine="144"/>
        <w:rPr>
          <w:rFonts w:asciiTheme="minorHAnsi" w:hAnsiTheme="minorHAnsi" w:cstheme="minorHAnsi"/>
          <w:szCs w:val="24"/>
        </w:rPr>
      </w:pPr>
      <w:r w:rsidRPr="007F08AE">
        <w:rPr>
          <w:rFonts w:asciiTheme="minorHAnsi" w:hAnsiTheme="minorHAnsi" w:cstheme="minorHAnsi"/>
          <w:szCs w:val="24"/>
        </w:rPr>
        <w:t>2012 r. - Prawo pocztowe (Dz. U. poz. 1</w:t>
      </w:r>
      <w:r w:rsidR="00AB4283" w:rsidRPr="007F08AE">
        <w:rPr>
          <w:rFonts w:asciiTheme="minorHAnsi" w:hAnsiTheme="minorHAnsi" w:cstheme="minorHAnsi"/>
          <w:szCs w:val="24"/>
        </w:rPr>
        <w:t xml:space="preserve">529 oraz z 2015 r. poz. 1830), </w:t>
      </w:r>
    </w:p>
    <w:p w:rsidR="007C5DA9" w:rsidRPr="007F08AE" w:rsidRDefault="007F08AE" w:rsidP="007F08AE">
      <w:pPr>
        <w:spacing w:line="240" w:lineRule="auto"/>
        <w:ind w:right="1598"/>
        <w:rPr>
          <w:rFonts w:asciiTheme="minorHAnsi" w:hAnsiTheme="minorHAnsi" w:cstheme="minorHAnsi"/>
          <w:szCs w:val="24"/>
        </w:rPr>
      </w:pPr>
      <w:r>
        <w:rPr>
          <w:rFonts w:asciiTheme="minorHAnsi" w:eastAsia="Wingdings" w:hAnsiTheme="minorHAnsi" w:cstheme="minorHAnsi"/>
          <w:szCs w:val="24"/>
        </w:rPr>
        <w:lastRenderedPageBreak/>
        <w:t>-</w:t>
      </w:r>
      <w:r w:rsidR="00786C3A" w:rsidRPr="007F08AE">
        <w:rPr>
          <w:rFonts w:asciiTheme="minorHAnsi" w:hAnsiTheme="minorHAnsi" w:cstheme="minorHAnsi"/>
          <w:szCs w:val="24"/>
        </w:rPr>
        <w:t xml:space="preserve"> osobiście, za pośrednictwem posłańca… </w:t>
      </w:r>
    </w:p>
    <w:p w:rsidR="007C5DA9" w:rsidRPr="007F08AE" w:rsidRDefault="007F08AE" w:rsidP="007F08AE">
      <w:pPr>
        <w:spacing w:line="240" w:lineRule="auto"/>
        <w:ind w:left="72"/>
        <w:rPr>
          <w:rFonts w:asciiTheme="minorHAnsi" w:hAnsiTheme="minorHAnsi" w:cstheme="minorHAnsi"/>
          <w:szCs w:val="24"/>
        </w:rPr>
      </w:pPr>
      <w:r>
        <w:rPr>
          <w:rFonts w:asciiTheme="minorHAnsi" w:hAnsiTheme="minorHAnsi" w:cstheme="minorHAnsi"/>
          <w:szCs w:val="24"/>
        </w:rPr>
        <w:t xml:space="preserve">4. </w:t>
      </w:r>
      <w:r w:rsidR="00786C3A" w:rsidRPr="007F08AE">
        <w:rPr>
          <w:rFonts w:asciiTheme="minorHAnsi" w:hAnsiTheme="minorHAnsi" w:cstheme="minorHAnsi"/>
          <w:szCs w:val="24"/>
        </w:rPr>
        <w:t xml:space="preserve">Zamawiający nie dopuszcza w takim przypadku złożenia oświadczenia/ oświadczeń z art. 25a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poprzez środki komunikacji elektronicznej. </w:t>
      </w:r>
    </w:p>
    <w:p w:rsidR="007C5DA9" w:rsidRPr="007F08AE" w:rsidRDefault="00786C3A" w:rsidP="007F08AE">
      <w:pPr>
        <w:spacing w:after="0" w:line="240" w:lineRule="auto"/>
        <w:ind w:left="782"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3919A3" w:rsidP="003919A3">
      <w:pPr>
        <w:spacing w:line="240" w:lineRule="auto"/>
        <w:rPr>
          <w:rFonts w:asciiTheme="minorHAnsi" w:hAnsiTheme="minorHAnsi" w:cstheme="minorHAnsi"/>
          <w:szCs w:val="24"/>
        </w:rPr>
      </w:pPr>
      <w:r>
        <w:rPr>
          <w:rFonts w:asciiTheme="minorHAnsi" w:hAnsiTheme="minorHAnsi" w:cstheme="minorHAnsi"/>
          <w:szCs w:val="24"/>
        </w:rPr>
        <w:t xml:space="preserve">5. </w:t>
      </w:r>
      <w:r w:rsidR="00786C3A" w:rsidRPr="007F08AE">
        <w:rPr>
          <w:rFonts w:asciiTheme="minorHAnsi" w:hAnsiTheme="minorHAnsi" w:cstheme="minorHAnsi"/>
          <w:szCs w:val="24"/>
        </w:rPr>
        <w:t xml:space="preserve">Zamawiający zapewnia, że ww. środki komunikacji elektronicznej będą dostępne, czynne i sprawnie działające przez cały okres trwania postępowania.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informuje także, że przesyłana przez wykonawcę informacja / wiadomość środkiem komunikacji elektronicznej (wskazana powyżej) w przypadku skrzynki e-mail będzie generowała automatycznie odpowiedź zwrotną, potwierdzającą datę, godzinę otrzymanych informacji. Podobnie w przypadku przekazywania informacji faksem, zamawiający deklaruje, że informacja przesłana faksem będzie zawsze zwrotnie potwierdzana przez zamawiającego.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Wykonawca składający ofertę jest proszony w jej treści o podanie swoich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do oferty, wykonawca będzie postępował wg tych samych zasad, jakie przyjął zamawiający. Jednocześnie wykonawca deklaruje, że będą one sprawne, czynne i aktualne przez cały okres trwania postępowania, a w przypadku ich zmiany czy awarii zamawiający niezwłocznie zostanie o tym poinformowany.   </w:t>
      </w:r>
    </w:p>
    <w:p w:rsidR="007C5DA9" w:rsidRPr="007F08AE" w:rsidRDefault="00786C3A" w:rsidP="007F08AE">
      <w:pPr>
        <w:spacing w:after="0" w:line="240" w:lineRule="auto"/>
        <w:ind w:left="782"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3919A3" w:rsidRDefault="00786C3A" w:rsidP="003919A3">
      <w:pPr>
        <w:pStyle w:val="Akapitzlist"/>
        <w:numPr>
          <w:ilvl w:val="0"/>
          <w:numId w:val="37"/>
        </w:numPr>
        <w:spacing w:line="240" w:lineRule="auto"/>
        <w:ind w:left="0" w:firstLine="0"/>
        <w:rPr>
          <w:rFonts w:asciiTheme="minorHAnsi" w:hAnsiTheme="minorHAnsi" w:cstheme="minorHAnsi"/>
          <w:szCs w:val="24"/>
        </w:rPr>
      </w:pPr>
      <w:r w:rsidRPr="003919A3">
        <w:rPr>
          <w:rFonts w:asciiTheme="minorHAnsi" w:hAnsiTheme="minorHAnsi" w:cstheme="minorHAnsi"/>
          <w:szCs w:val="24"/>
        </w:rPr>
        <w:t xml:space="preserve">Wykonawca może zwrócić się do zamawiającego z prośbą - wnioskiem o wyjaśnienie treści specyfikacji istotnych warunków zamówienia. Zamawiający udzieli wyjaśnień niezwłocznie, nie później niż na 2 dni przed upływem terminu składania ofert. Umieści taką informację na własnej stronie internetowej, podanej w pkt 1 niniejszej </w:t>
      </w:r>
      <w:proofErr w:type="spellStart"/>
      <w:r w:rsidRPr="003919A3">
        <w:rPr>
          <w:rFonts w:asciiTheme="minorHAnsi" w:hAnsiTheme="minorHAnsi" w:cstheme="minorHAnsi"/>
          <w:szCs w:val="24"/>
        </w:rPr>
        <w:t>siwz</w:t>
      </w:r>
      <w:proofErr w:type="spellEnd"/>
      <w:r w:rsidRPr="003919A3">
        <w:rPr>
          <w:rFonts w:asciiTheme="minorHAnsi" w:hAnsiTheme="minorHAnsi" w:cstheme="minorHAnsi"/>
          <w:szCs w:val="24"/>
        </w:rPr>
        <w:t xml:space="preserve">, pod warunkiem, że wniosek o wyjaśnienie treści specyfikacji wpłynął do zamawiającego nie później niż do końca dnia, w którym upływa połowa terminu składania ofert.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3919A3">
      <w:pPr>
        <w:numPr>
          <w:ilvl w:val="0"/>
          <w:numId w:val="37"/>
        </w:numPr>
        <w:spacing w:line="240" w:lineRule="auto"/>
        <w:ind w:left="0" w:firstLine="0"/>
        <w:rPr>
          <w:rFonts w:asciiTheme="minorHAnsi" w:hAnsiTheme="minorHAnsi" w:cstheme="minorHAnsi"/>
          <w:szCs w:val="24"/>
        </w:rPr>
      </w:pPr>
      <w:r w:rsidRPr="007F08AE">
        <w:rPr>
          <w:rFonts w:asciiTheme="minorHAnsi" w:hAnsiTheme="minorHAnsi" w:cstheme="minorHAnsi"/>
          <w:szCs w:val="24"/>
        </w:rPr>
        <w:t xml:space="preserve">Jeżeli wniosek o wyjaśnienie treści specyfikacji istotnych warunków zamówienia wpłynął po upływie terminu składania ofert, o którym mowa w ust. 4 lub dotyczy udzielonych wyjaśnień, zamawiający może udzielić wyjaśnień albo pozostawić wniosek bez rozpoznania.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3919A3">
      <w:pPr>
        <w:numPr>
          <w:ilvl w:val="0"/>
          <w:numId w:val="37"/>
        </w:numPr>
        <w:spacing w:line="240" w:lineRule="auto"/>
        <w:ind w:left="0" w:firstLine="0"/>
        <w:rPr>
          <w:rFonts w:asciiTheme="minorHAnsi" w:hAnsiTheme="minorHAnsi" w:cstheme="minorHAnsi"/>
          <w:szCs w:val="24"/>
        </w:rPr>
      </w:pPr>
      <w:r w:rsidRPr="007F08AE">
        <w:rPr>
          <w:rFonts w:asciiTheme="minorHAnsi" w:hAnsiTheme="minorHAnsi" w:cstheme="minorHAnsi"/>
          <w:szCs w:val="24"/>
        </w:rPr>
        <w:t xml:space="preserve">W uzasadnionych przypadkach zamawiający może przed upływem terminu składania ofert zmienić treść specyfikacji istotnych warunków zamówienia. Dokonaną zmianę treści specyfikacji zamawiający udostępnia na stronie internetowej podanej w ust. 1.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3919A3">
      <w:pPr>
        <w:numPr>
          <w:ilvl w:val="0"/>
          <w:numId w:val="37"/>
        </w:numPr>
        <w:spacing w:line="240" w:lineRule="auto"/>
        <w:ind w:left="0" w:firstLine="0"/>
        <w:rPr>
          <w:rFonts w:asciiTheme="minorHAnsi" w:hAnsiTheme="minorHAnsi" w:cstheme="minorHAnsi"/>
          <w:szCs w:val="24"/>
        </w:rPr>
      </w:pPr>
      <w:r w:rsidRPr="007F08AE">
        <w:rPr>
          <w:rFonts w:asciiTheme="minorHAnsi" w:hAnsiTheme="minorHAnsi" w:cstheme="minorHAnsi"/>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podanej w ust. 1 niniejszej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3919A3">
      <w:pPr>
        <w:numPr>
          <w:ilvl w:val="0"/>
          <w:numId w:val="37"/>
        </w:numPr>
        <w:spacing w:line="240" w:lineRule="auto"/>
        <w:ind w:left="0" w:firstLine="0"/>
        <w:rPr>
          <w:rFonts w:asciiTheme="minorHAnsi" w:hAnsiTheme="minorHAnsi" w:cstheme="minorHAnsi"/>
          <w:szCs w:val="24"/>
        </w:rPr>
      </w:pPr>
      <w:r w:rsidRPr="007F08AE">
        <w:rPr>
          <w:rFonts w:asciiTheme="minorHAnsi" w:hAnsiTheme="minorHAnsi" w:cstheme="minorHAnsi"/>
          <w:szCs w:val="24"/>
        </w:rPr>
        <w:t xml:space="preserve">Zamawiający informuje, że przed terminem składania ofert nie będzie indywidualnie udzielał odpowiedzi czy wyjaśnień dotyczących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wykonawcom którzy tego żądali. Wszystkie zmiany, wyjaśnienia, uzupełnienia na równych zasadach będą udostępniane jedynie na stronie internetowej wskazanej w </w:t>
      </w:r>
      <w:r w:rsidR="007C228A" w:rsidRPr="007F08AE">
        <w:rPr>
          <w:rFonts w:asciiTheme="minorHAnsi" w:hAnsiTheme="minorHAnsi" w:cstheme="minorHAnsi"/>
          <w:szCs w:val="24"/>
        </w:rPr>
        <w:t xml:space="preserve">niniejszej </w:t>
      </w:r>
      <w:proofErr w:type="spellStart"/>
      <w:r w:rsidR="007C228A" w:rsidRPr="007F08AE">
        <w:rPr>
          <w:rFonts w:asciiTheme="minorHAnsi" w:hAnsiTheme="minorHAnsi" w:cstheme="minorHAnsi"/>
          <w:szCs w:val="24"/>
        </w:rPr>
        <w:t>siwz</w:t>
      </w:r>
      <w:proofErr w:type="spellEnd"/>
      <w:r w:rsidR="007C228A" w:rsidRPr="007F08AE">
        <w:rPr>
          <w:rFonts w:asciiTheme="minorHAnsi" w:hAnsiTheme="minorHAnsi" w:cstheme="minorHAnsi"/>
          <w:szCs w:val="24"/>
        </w:rPr>
        <w:t xml:space="preserve"> (http/stary-dzikow.bip.info.pl</w:t>
      </w:r>
      <w:r w:rsidRPr="007F08AE">
        <w:rPr>
          <w:rFonts w:asciiTheme="minorHAnsi" w:hAnsiTheme="minorHAnsi" w:cstheme="minorHAnsi"/>
          <w:szCs w:val="24"/>
        </w:rPr>
        <w:t xml:space="preserve">) oraz w Biuletynie Zamówień Publicznych. </w:t>
      </w:r>
    </w:p>
    <w:p w:rsidR="00844CBF" w:rsidRPr="007F08AE" w:rsidRDefault="00844CBF" w:rsidP="007F08AE">
      <w:pPr>
        <w:pStyle w:val="Akapitzlist"/>
        <w:spacing w:line="240" w:lineRule="auto"/>
        <w:rPr>
          <w:rFonts w:asciiTheme="minorHAnsi" w:hAnsiTheme="minorHAnsi" w:cstheme="minorHAnsi"/>
          <w:szCs w:val="24"/>
        </w:rPr>
      </w:pPr>
    </w:p>
    <w:p w:rsidR="007C5DA9" w:rsidRPr="007F08AE" w:rsidRDefault="003919A3"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r>
        <w:rPr>
          <w:rFonts w:asciiTheme="minorHAnsi" w:hAnsiTheme="minorHAnsi" w:cstheme="minorHAnsi"/>
          <w:b/>
          <w:szCs w:val="24"/>
        </w:rPr>
        <w:t>VIII</w:t>
      </w:r>
      <w:r w:rsidRPr="007F08AE">
        <w:rPr>
          <w:rFonts w:asciiTheme="minorHAnsi" w:hAnsiTheme="minorHAnsi" w:cstheme="minorHAnsi"/>
          <w:b/>
          <w:szCs w:val="24"/>
        </w:rPr>
        <w:t xml:space="preserve">. WYMAGANIA DOTYCZĄCE WADIUM </w:t>
      </w:r>
    </w:p>
    <w:p w:rsidR="007C5DA9" w:rsidRPr="007F08AE" w:rsidRDefault="00786C3A" w:rsidP="007F08AE">
      <w:pPr>
        <w:numPr>
          <w:ilvl w:val="0"/>
          <w:numId w:val="6"/>
        </w:numPr>
        <w:spacing w:line="240" w:lineRule="auto"/>
        <w:ind w:hanging="235"/>
        <w:rPr>
          <w:rFonts w:asciiTheme="minorHAnsi" w:hAnsiTheme="minorHAnsi" w:cstheme="minorHAnsi"/>
          <w:i/>
          <w:szCs w:val="24"/>
        </w:rPr>
      </w:pPr>
      <w:r w:rsidRPr="007F08AE">
        <w:rPr>
          <w:rFonts w:asciiTheme="minorHAnsi" w:hAnsiTheme="minorHAnsi" w:cstheme="minorHAnsi"/>
          <w:szCs w:val="24"/>
        </w:rPr>
        <w:lastRenderedPageBreak/>
        <w:t>Wykonawca jest zobowiązany do wniesienia wadium, przed upływem terminu składania ofert tj. nie później niż do dnia</w:t>
      </w:r>
      <w:r w:rsidR="006F541D">
        <w:rPr>
          <w:rFonts w:asciiTheme="minorHAnsi" w:hAnsiTheme="minorHAnsi" w:cstheme="minorHAnsi"/>
          <w:szCs w:val="24"/>
        </w:rPr>
        <w:t xml:space="preserve"> 06</w:t>
      </w:r>
      <w:r w:rsidR="00E83CF2" w:rsidRPr="007F08AE">
        <w:rPr>
          <w:rFonts w:asciiTheme="minorHAnsi" w:hAnsiTheme="minorHAnsi" w:cstheme="minorHAnsi"/>
          <w:szCs w:val="24"/>
        </w:rPr>
        <w:t>.12.201</w:t>
      </w:r>
      <w:r w:rsidR="003919A3">
        <w:rPr>
          <w:rFonts w:asciiTheme="minorHAnsi" w:hAnsiTheme="minorHAnsi" w:cstheme="minorHAnsi"/>
          <w:szCs w:val="24"/>
        </w:rPr>
        <w:t>9</w:t>
      </w:r>
      <w:r w:rsidR="00E83CF2" w:rsidRPr="007F08AE">
        <w:rPr>
          <w:rFonts w:asciiTheme="minorHAnsi" w:hAnsiTheme="minorHAnsi" w:cstheme="minorHAnsi"/>
          <w:szCs w:val="24"/>
        </w:rPr>
        <w:t>r do godz. 9</w:t>
      </w:r>
      <w:r w:rsidR="00AB4283" w:rsidRPr="007F08AE">
        <w:rPr>
          <w:rFonts w:asciiTheme="minorHAnsi" w:hAnsiTheme="minorHAnsi" w:cstheme="minorHAnsi"/>
          <w:szCs w:val="24"/>
          <w:vertAlign w:val="superscript"/>
        </w:rPr>
        <w:t>00</w:t>
      </w:r>
      <w:r w:rsidR="003919A3">
        <w:rPr>
          <w:rFonts w:asciiTheme="minorHAnsi" w:hAnsiTheme="minorHAnsi" w:cstheme="minorHAnsi"/>
          <w:szCs w:val="24"/>
        </w:rPr>
        <w:t xml:space="preserve"> w wysokości: 1</w:t>
      </w:r>
      <w:r w:rsidR="00AB4283" w:rsidRPr="007F08AE">
        <w:rPr>
          <w:rFonts w:asciiTheme="minorHAnsi" w:hAnsiTheme="minorHAnsi" w:cstheme="minorHAnsi"/>
          <w:szCs w:val="24"/>
        </w:rPr>
        <w:t xml:space="preserve">0 000,00 </w:t>
      </w:r>
      <w:r w:rsidR="00F06B5B" w:rsidRPr="007F08AE">
        <w:rPr>
          <w:rFonts w:asciiTheme="minorHAnsi" w:hAnsiTheme="minorHAnsi" w:cstheme="minorHAnsi"/>
          <w:szCs w:val="24"/>
        </w:rPr>
        <w:t xml:space="preserve">zł. </w:t>
      </w:r>
      <w:r w:rsidRPr="007F08AE">
        <w:rPr>
          <w:rFonts w:asciiTheme="minorHAnsi" w:hAnsiTheme="minorHAnsi" w:cstheme="minorHAnsi"/>
          <w:szCs w:val="24"/>
        </w:rPr>
        <w:t xml:space="preserve"> </w:t>
      </w:r>
      <w:r w:rsidR="007C228A" w:rsidRPr="007F08AE">
        <w:rPr>
          <w:rFonts w:asciiTheme="minorHAnsi" w:hAnsiTheme="minorHAnsi" w:cstheme="minorHAnsi"/>
          <w:szCs w:val="24"/>
        </w:rPr>
        <w:br/>
      </w:r>
      <w:r w:rsidRPr="007F08AE">
        <w:rPr>
          <w:rFonts w:asciiTheme="minorHAnsi" w:hAnsiTheme="minorHAnsi" w:cstheme="minorHAnsi"/>
          <w:i/>
          <w:szCs w:val="24"/>
        </w:rPr>
        <w:t xml:space="preserve">(słownie : </w:t>
      </w:r>
      <w:r w:rsidR="003919A3">
        <w:rPr>
          <w:rFonts w:asciiTheme="minorHAnsi" w:hAnsiTheme="minorHAnsi" w:cstheme="minorHAnsi"/>
          <w:i/>
          <w:szCs w:val="24"/>
        </w:rPr>
        <w:t>dziesięć</w:t>
      </w:r>
      <w:r w:rsidR="00F06B5B" w:rsidRPr="007F08AE">
        <w:rPr>
          <w:rFonts w:asciiTheme="minorHAnsi" w:hAnsiTheme="minorHAnsi" w:cstheme="minorHAnsi"/>
          <w:i/>
          <w:szCs w:val="24"/>
        </w:rPr>
        <w:t xml:space="preserve"> tysięcy złotych</w:t>
      </w:r>
      <w:r w:rsidRPr="007F08AE">
        <w:rPr>
          <w:rFonts w:asciiTheme="minorHAnsi" w:hAnsiTheme="minorHAnsi" w:cstheme="minorHAnsi"/>
          <w:i/>
          <w:szCs w:val="24"/>
        </w:rPr>
        <w:t xml:space="preserve">);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Wadium może być wniesione w: </w:t>
      </w:r>
    </w:p>
    <w:p w:rsidR="007C5DA9" w:rsidRPr="007F08AE" w:rsidRDefault="00786C3A" w:rsidP="007F08AE">
      <w:pPr>
        <w:numPr>
          <w:ilvl w:val="1"/>
          <w:numId w:val="6"/>
        </w:numPr>
        <w:spacing w:line="240" w:lineRule="auto"/>
        <w:ind w:hanging="360"/>
        <w:rPr>
          <w:rFonts w:asciiTheme="minorHAnsi" w:hAnsiTheme="minorHAnsi" w:cstheme="minorHAnsi"/>
          <w:szCs w:val="24"/>
        </w:rPr>
      </w:pPr>
      <w:r w:rsidRPr="007F08AE">
        <w:rPr>
          <w:rFonts w:asciiTheme="minorHAnsi" w:hAnsiTheme="minorHAnsi" w:cstheme="minorHAnsi"/>
          <w:szCs w:val="24"/>
        </w:rPr>
        <w:t xml:space="preserve">pieniądzu; </w:t>
      </w:r>
    </w:p>
    <w:p w:rsidR="007C5DA9" w:rsidRPr="007F08AE" w:rsidRDefault="00786C3A" w:rsidP="007F08AE">
      <w:pPr>
        <w:numPr>
          <w:ilvl w:val="1"/>
          <w:numId w:val="6"/>
        </w:numPr>
        <w:spacing w:line="240" w:lineRule="auto"/>
        <w:ind w:hanging="360"/>
        <w:rPr>
          <w:rFonts w:asciiTheme="minorHAnsi" w:hAnsiTheme="minorHAnsi" w:cstheme="minorHAnsi"/>
          <w:szCs w:val="24"/>
        </w:rPr>
      </w:pPr>
      <w:r w:rsidRPr="007F08AE">
        <w:rPr>
          <w:rFonts w:asciiTheme="minorHAnsi" w:hAnsiTheme="minorHAnsi" w:cstheme="minorHAnsi"/>
          <w:szCs w:val="24"/>
        </w:rPr>
        <w:t>poręczeniach bankowych lub poręczeniach spółdzielczej kasy oszczędnościowo-</w:t>
      </w:r>
    </w:p>
    <w:p w:rsidR="007C5DA9" w:rsidRPr="007F08AE" w:rsidRDefault="00786C3A" w:rsidP="007F08AE">
      <w:pPr>
        <w:spacing w:line="240" w:lineRule="auto"/>
        <w:ind w:left="360" w:right="586" w:firstLine="144"/>
        <w:rPr>
          <w:rFonts w:asciiTheme="minorHAnsi" w:hAnsiTheme="minorHAnsi" w:cstheme="minorHAnsi"/>
          <w:szCs w:val="24"/>
        </w:rPr>
      </w:pPr>
      <w:r w:rsidRPr="007F08AE">
        <w:rPr>
          <w:rFonts w:asciiTheme="minorHAnsi" w:hAnsiTheme="minorHAnsi" w:cstheme="minorHAnsi"/>
          <w:szCs w:val="24"/>
        </w:rPr>
        <w:t xml:space="preserve">kredytowej, z tym że zobowiązanie kasy jest zawsze zobowiązaniem pieniężnym; c) gwarancjach bankowych; </w:t>
      </w:r>
    </w:p>
    <w:p w:rsidR="007C5DA9" w:rsidRPr="007F08AE" w:rsidRDefault="00786C3A" w:rsidP="007F08AE">
      <w:pPr>
        <w:numPr>
          <w:ilvl w:val="1"/>
          <w:numId w:val="7"/>
        </w:numPr>
        <w:spacing w:line="240" w:lineRule="auto"/>
        <w:ind w:hanging="250"/>
        <w:rPr>
          <w:rFonts w:asciiTheme="minorHAnsi" w:hAnsiTheme="minorHAnsi" w:cstheme="minorHAnsi"/>
          <w:szCs w:val="24"/>
        </w:rPr>
      </w:pPr>
      <w:r w:rsidRPr="007F08AE">
        <w:rPr>
          <w:rFonts w:asciiTheme="minorHAnsi" w:hAnsiTheme="minorHAnsi" w:cstheme="minorHAnsi"/>
          <w:szCs w:val="24"/>
        </w:rPr>
        <w:t xml:space="preserve">gwarancjach ubezpieczeniowych; </w:t>
      </w:r>
    </w:p>
    <w:p w:rsidR="007C5DA9" w:rsidRPr="007F08AE" w:rsidRDefault="00786C3A" w:rsidP="007F08AE">
      <w:pPr>
        <w:numPr>
          <w:ilvl w:val="1"/>
          <w:numId w:val="7"/>
        </w:numPr>
        <w:spacing w:line="240" w:lineRule="auto"/>
        <w:ind w:hanging="250"/>
        <w:rPr>
          <w:rFonts w:asciiTheme="minorHAnsi" w:hAnsiTheme="minorHAnsi" w:cstheme="minorHAnsi"/>
          <w:szCs w:val="24"/>
        </w:rPr>
      </w:pPr>
      <w:r w:rsidRPr="007F08AE">
        <w:rPr>
          <w:rFonts w:asciiTheme="minorHAnsi" w:hAnsiTheme="minorHAnsi" w:cstheme="minorHAnsi"/>
          <w:szCs w:val="24"/>
        </w:rPr>
        <w:t>poręczeniach udzielanych przez podmioty, o których mowa w art.6b ust.5 pkt 2 ustawy z dnia 9 listopada 2000r. o utworzeniu Polskiej Agencji Rozwoju Przedsiębiorczości (</w:t>
      </w:r>
      <w:proofErr w:type="spellStart"/>
      <w:r w:rsidRPr="007F08AE">
        <w:rPr>
          <w:rFonts w:asciiTheme="minorHAnsi" w:hAnsiTheme="minorHAnsi" w:cstheme="minorHAnsi"/>
          <w:szCs w:val="24"/>
        </w:rPr>
        <w:t>Dz.U.z</w:t>
      </w:r>
      <w:proofErr w:type="spellEnd"/>
      <w:r w:rsidRPr="007F08AE">
        <w:rPr>
          <w:rFonts w:asciiTheme="minorHAnsi" w:hAnsiTheme="minorHAnsi" w:cstheme="minorHAnsi"/>
          <w:szCs w:val="24"/>
        </w:rPr>
        <w:t xml:space="preserve"> 2016r. poz.359).  </w:t>
      </w:r>
    </w:p>
    <w:p w:rsidR="007C5DA9" w:rsidRPr="007F08AE" w:rsidRDefault="00786C3A" w:rsidP="007F08AE">
      <w:pPr>
        <w:numPr>
          <w:ilvl w:val="0"/>
          <w:numId w:val="6"/>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Wadium w pieniądzu : </w:t>
      </w:r>
    </w:p>
    <w:p w:rsidR="007C5DA9" w:rsidRPr="007F08AE" w:rsidRDefault="00786C3A" w:rsidP="007F08AE">
      <w:pPr>
        <w:numPr>
          <w:ilvl w:val="0"/>
          <w:numId w:val="8"/>
        </w:numPr>
        <w:spacing w:line="240" w:lineRule="auto"/>
        <w:ind w:hanging="240"/>
        <w:rPr>
          <w:rFonts w:asciiTheme="minorHAnsi" w:hAnsiTheme="minorHAnsi" w:cstheme="minorHAnsi"/>
          <w:szCs w:val="24"/>
        </w:rPr>
      </w:pPr>
      <w:r w:rsidRPr="007F08AE">
        <w:rPr>
          <w:rFonts w:asciiTheme="minorHAnsi" w:hAnsiTheme="minorHAnsi" w:cstheme="minorHAnsi"/>
          <w:szCs w:val="24"/>
        </w:rPr>
        <w:t>wadium w formie przelewu należy wpł</w:t>
      </w:r>
      <w:r w:rsidR="007C228A" w:rsidRPr="007F08AE">
        <w:rPr>
          <w:rFonts w:asciiTheme="minorHAnsi" w:hAnsiTheme="minorHAnsi" w:cstheme="minorHAnsi"/>
          <w:szCs w:val="24"/>
        </w:rPr>
        <w:t>acić na konto Powiatowy Bank Spółdzielczy w Lubaczowie Odział Stary Dzików nr 53 9094 0006 2001 0000 0039 0007 z dopiskiem „Wadium- odbiór i zagospodarowanie odpadów komunalnych z terenu gminy Stary Dzików”</w:t>
      </w:r>
    </w:p>
    <w:p w:rsidR="007C5DA9" w:rsidRPr="007F08AE" w:rsidRDefault="00786C3A" w:rsidP="007F08AE">
      <w:pPr>
        <w:numPr>
          <w:ilvl w:val="0"/>
          <w:numId w:val="8"/>
        </w:numPr>
        <w:spacing w:line="240" w:lineRule="auto"/>
        <w:ind w:hanging="240"/>
        <w:rPr>
          <w:rFonts w:asciiTheme="minorHAnsi" w:hAnsiTheme="minorHAnsi" w:cstheme="minorHAnsi"/>
          <w:szCs w:val="24"/>
        </w:rPr>
      </w:pPr>
      <w:r w:rsidRPr="007F08AE">
        <w:rPr>
          <w:rFonts w:asciiTheme="minorHAnsi" w:hAnsiTheme="minorHAnsi" w:cstheme="minorHAnsi"/>
          <w:szCs w:val="24"/>
        </w:rPr>
        <w:t xml:space="preserve">za datę wniesienia wadium uznaje się datę uznania rachunku Zamawiającego. Zamawiający zastrzega sobie prawo sprawdzenia czasu wpływu wadium na swoje konto. </w:t>
      </w:r>
    </w:p>
    <w:p w:rsidR="007C5DA9" w:rsidRPr="007F08AE" w:rsidRDefault="00786C3A" w:rsidP="007F08AE">
      <w:pPr>
        <w:numPr>
          <w:ilvl w:val="0"/>
          <w:numId w:val="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Wadium wnoszone w postaci niepieniężnej musi mieć datę początkową ważności równą co najmniej terminowi złożenia oferty określonej w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a datę końcową ważności upływającą najwcześniej w ostatnim dniu związania ofertą wymaganą zapisami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Oryginał dokumentu potwierdzającego wniesienie wadium należy dołączyć do oferty. </w:t>
      </w:r>
    </w:p>
    <w:p w:rsidR="007C5DA9" w:rsidRPr="007F08AE" w:rsidRDefault="00786C3A" w:rsidP="007F08AE">
      <w:pPr>
        <w:numPr>
          <w:ilvl w:val="0"/>
          <w:numId w:val="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b/>
          <w:szCs w:val="24"/>
        </w:rPr>
        <w:t xml:space="preserve"> </w:t>
      </w:r>
    </w:p>
    <w:p w:rsidR="007C5DA9" w:rsidRPr="007F08AE" w:rsidRDefault="003919A3" w:rsidP="007F08AE">
      <w:pPr>
        <w:numPr>
          <w:ilvl w:val="0"/>
          <w:numId w:val="10"/>
        </w:numPr>
        <w:spacing w:line="240" w:lineRule="auto"/>
        <w:ind w:hanging="312"/>
        <w:rPr>
          <w:rFonts w:asciiTheme="minorHAnsi" w:hAnsiTheme="minorHAnsi" w:cstheme="minorHAnsi"/>
          <w:szCs w:val="24"/>
        </w:rPr>
      </w:pPr>
      <w:r w:rsidRPr="007F08AE">
        <w:rPr>
          <w:rFonts w:asciiTheme="minorHAnsi" w:hAnsiTheme="minorHAnsi" w:cstheme="minorHAnsi"/>
          <w:b/>
          <w:szCs w:val="24"/>
        </w:rPr>
        <w:t xml:space="preserve">TERMIN ZWIĄZANIA OFERTĄ </w:t>
      </w:r>
    </w:p>
    <w:p w:rsidR="007C5DA9" w:rsidRDefault="00786C3A" w:rsidP="007F08AE">
      <w:pPr>
        <w:spacing w:line="240" w:lineRule="auto"/>
        <w:ind w:left="72"/>
        <w:rPr>
          <w:rFonts w:asciiTheme="minorHAnsi" w:hAnsiTheme="minorHAnsi" w:cstheme="minorHAnsi"/>
          <w:b/>
          <w:szCs w:val="24"/>
        </w:rPr>
      </w:pPr>
      <w:r w:rsidRPr="007F08AE">
        <w:rPr>
          <w:rFonts w:asciiTheme="minorHAnsi" w:hAnsiTheme="minorHAnsi" w:cstheme="minorHAnsi"/>
          <w:szCs w:val="24"/>
        </w:rPr>
        <w:t xml:space="preserve">Termin związania ofertą wynosi 30 dni i rozpoczyna się wraz z upływem terminu składania ofert określony zapisami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w:t>
      </w:r>
      <w:r w:rsidRPr="007F08AE">
        <w:rPr>
          <w:rFonts w:asciiTheme="minorHAnsi" w:hAnsiTheme="minorHAnsi" w:cstheme="minorHAnsi"/>
          <w:b/>
          <w:szCs w:val="24"/>
        </w:rPr>
        <w:t xml:space="preserve"> </w:t>
      </w:r>
    </w:p>
    <w:p w:rsidR="00E6415C" w:rsidRPr="007F08AE" w:rsidRDefault="00E6415C" w:rsidP="007F08AE">
      <w:pPr>
        <w:spacing w:line="240" w:lineRule="auto"/>
        <w:ind w:left="72"/>
        <w:rPr>
          <w:rFonts w:asciiTheme="minorHAnsi" w:hAnsiTheme="minorHAnsi" w:cstheme="minorHAnsi"/>
          <w:szCs w:val="24"/>
        </w:rPr>
      </w:pP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3919A3" w:rsidP="007F08AE">
      <w:pPr>
        <w:numPr>
          <w:ilvl w:val="0"/>
          <w:numId w:val="10"/>
        </w:numPr>
        <w:spacing w:line="240" w:lineRule="auto"/>
        <w:ind w:hanging="312"/>
        <w:rPr>
          <w:rFonts w:asciiTheme="minorHAnsi" w:hAnsiTheme="minorHAnsi" w:cstheme="minorHAnsi"/>
          <w:szCs w:val="24"/>
        </w:rPr>
      </w:pPr>
      <w:r w:rsidRPr="007F08AE">
        <w:rPr>
          <w:rFonts w:asciiTheme="minorHAnsi" w:hAnsiTheme="minorHAnsi" w:cstheme="minorHAnsi"/>
          <w:b/>
          <w:szCs w:val="24"/>
        </w:rPr>
        <w:t xml:space="preserve">OPIS SPOSOBU PRZYGOTOWYWANIA OFERT  </w:t>
      </w:r>
    </w:p>
    <w:p w:rsidR="007C5DA9" w:rsidRPr="007F08AE" w:rsidRDefault="00786C3A" w:rsidP="007F08AE">
      <w:pPr>
        <w:numPr>
          <w:ilvl w:val="0"/>
          <w:numId w:val="11"/>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Ofertę składa się z zachowaniem formy pisemnej pod rygorem nieważności. </w:t>
      </w:r>
    </w:p>
    <w:p w:rsidR="007C5DA9" w:rsidRPr="007F08AE" w:rsidRDefault="00786C3A" w:rsidP="007F08AE">
      <w:pPr>
        <w:numPr>
          <w:ilvl w:val="0"/>
          <w:numId w:val="11"/>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Oferta powinna być sporządzona w języku polskim pismem maszynowym (maszyna                do pisania lub edytor tekstu) lub ręcznie, czytelnie.  </w:t>
      </w:r>
    </w:p>
    <w:p w:rsidR="007C5DA9" w:rsidRPr="007F08AE" w:rsidRDefault="00786C3A" w:rsidP="007F08AE">
      <w:pPr>
        <w:numPr>
          <w:ilvl w:val="0"/>
          <w:numId w:val="11"/>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Dokumenty, jakie dodatkowo należy dołączyć do oferty: </w:t>
      </w:r>
    </w:p>
    <w:p w:rsidR="007C5DA9" w:rsidRPr="003919A3" w:rsidRDefault="00786C3A" w:rsidP="003919A3">
      <w:pPr>
        <w:numPr>
          <w:ilvl w:val="0"/>
          <w:numId w:val="12"/>
        </w:numPr>
        <w:spacing w:line="240" w:lineRule="auto"/>
        <w:ind w:left="471" w:hanging="250"/>
        <w:rPr>
          <w:rFonts w:asciiTheme="minorHAnsi" w:hAnsiTheme="minorHAnsi" w:cstheme="minorHAnsi"/>
          <w:szCs w:val="24"/>
        </w:rPr>
      </w:pPr>
      <w:r w:rsidRPr="007F08AE">
        <w:rPr>
          <w:rFonts w:asciiTheme="minorHAnsi" w:hAnsiTheme="minorHAnsi" w:cstheme="minorHAnsi"/>
          <w:szCs w:val="24"/>
        </w:rPr>
        <w:t xml:space="preserve">wypełniony formularz ofertowy (załącznik nr 1 do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12"/>
        </w:numPr>
        <w:spacing w:line="240" w:lineRule="auto"/>
        <w:ind w:left="471" w:hanging="250"/>
        <w:rPr>
          <w:rFonts w:asciiTheme="minorHAnsi" w:hAnsiTheme="minorHAnsi" w:cstheme="minorHAnsi"/>
          <w:szCs w:val="24"/>
        </w:rPr>
      </w:pPr>
      <w:r w:rsidRPr="007F08AE">
        <w:rPr>
          <w:rFonts w:asciiTheme="minorHAnsi" w:hAnsiTheme="minorHAnsi" w:cstheme="minorHAnsi"/>
          <w:szCs w:val="24"/>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w:t>
      </w:r>
      <w:r w:rsidRPr="007F08AE">
        <w:rPr>
          <w:rFonts w:asciiTheme="minorHAnsi" w:hAnsiTheme="minorHAnsi" w:cstheme="minorHAnsi"/>
          <w:szCs w:val="24"/>
        </w:rPr>
        <w:lastRenderedPageBreak/>
        <w:t xml:space="preserve">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p>
    <w:p w:rsidR="007C5DA9" w:rsidRPr="007F08AE" w:rsidRDefault="00786C3A" w:rsidP="007F08AE">
      <w:pPr>
        <w:numPr>
          <w:ilvl w:val="0"/>
          <w:numId w:val="12"/>
        </w:numPr>
        <w:spacing w:line="240" w:lineRule="auto"/>
        <w:ind w:left="471" w:hanging="250"/>
        <w:rPr>
          <w:rFonts w:asciiTheme="minorHAnsi" w:hAnsiTheme="minorHAnsi" w:cstheme="minorHAnsi"/>
          <w:szCs w:val="24"/>
        </w:rPr>
      </w:pPr>
      <w:r w:rsidRPr="007F08AE">
        <w:rPr>
          <w:rFonts w:asciiTheme="minorHAnsi" w:hAnsiTheme="minorHAnsi" w:cstheme="minorHAnsi"/>
          <w:szCs w:val="24"/>
        </w:rPr>
        <w:t xml:space="preserve">dokument wniesienia wadium, </w:t>
      </w:r>
    </w:p>
    <w:p w:rsidR="007C5DA9" w:rsidRPr="007F08AE" w:rsidRDefault="00786C3A" w:rsidP="007F08AE">
      <w:pPr>
        <w:numPr>
          <w:ilvl w:val="0"/>
          <w:numId w:val="12"/>
        </w:numPr>
        <w:spacing w:line="240" w:lineRule="auto"/>
        <w:ind w:left="471" w:hanging="250"/>
        <w:rPr>
          <w:rFonts w:asciiTheme="minorHAnsi" w:hAnsiTheme="minorHAnsi" w:cstheme="minorHAnsi"/>
          <w:szCs w:val="24"/>
        </w:rPr>
      </w:pPr>
      <w:r w:rsidRPr="007F08AE">
        <w:rPr>
          <w:rFonts w:asciiTheme="minorHAnsi" w:hAnsiTheme="minorHAnsi" w:cstheme="minorHAnsi"/>
          <w:szCs w:val="24"/>
        </w:rPr>
        <w:t xml:space="preserve">dokumenty i oświadczenia wymagane w rozdziale V i VI które wykonawca jest zobowiązany złożyć w ofercie. </w:t>
      </w:r>
    </w:p>
    <w:p w:rsidR="007C5DA9"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Ofertę należy sporządzić i złożyć w sposób zapewniający jej integralność i poufność. Zaleca się trwałe spięcie (zszycie), zapobiegające możliwości dekompletacji zawartości oferty.  </w:t>
      </w:r>
    </w:p>
    <w:p w:rsidR="007C5DA9"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Ofertę należy złożyć w nieprzejrzystej, zamkniętej kopercie (opakowaniu), w sposób gwarantujący zachowanie poufności jej treści oraz zabezpieczającej jej nienaruszalność              do terminu otwarcia ofert. </w:t>
      </w:r>
    </w:p>
    <w:p w:rsidR="00E97CBC"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Koperta (opakowane) zawierające ofertę winny być zaadresowane do Zamawiającego                 i opatrzone nazwą, dokładnym adresem Wykonawcy oraz posiadać oznaczenie : </w:t>
      </w:r>
    </w:p>
    <w:p w:rsidR="00E97CBC" w:rsidRPr="007F08AE" w:rsidRDefault="00E97CBC" w:rsidP="007F08AE">
      <w:pPr>
        <w:pStyle w:val="Akapitzlist"/>
        <w:spacing w:after="0" w:line="240" w:lineRule="auto"/>
        <w:ind w:left="417" w:firstLine="0"/>
        <w:rPr>
          <w:rFonts w:asciiTheme="minorHAnsi" w:hAnsiTheme="minorHAnsi" w:cstheme="minorHAnsi"/>
          <w:szCs w:val="24"/>
        </w:rPr>
      </w:pPr>
      <w:r w:rsidRPr="007F08AE">
        <w:rPr>
          <w:rFonts w:asciiTheme="minorHAnsi" w:hAnsiTheme="minorHAnsi" w:cstheme="minorHAnsi"/>
          <w:b/>
          <w:i/>
          <w:szCs w:val="24"/>
        </w:rPr>
        <w:t>„Oferta na Odbiór i zagospodarowanie odpadów komunalnych z terenu gmin</w:t>
      </w:r>
      <w:r w:rsidR="007C228A" w:rsidRPr="007F08AE">
        <w:rPr>
          <w:rFonts w:asciiTheme="minorHAnsi" w:hAnsiTheme="minorHAnsi" w:cstheme="minorHAnsi"/>
          <w:b/>
          <w:i/>
          <w:szCs w:val="24"/>
        </w:rPr>
        <w:t xml:space="preserve">y Stary Dzików </w:t>
      </w:r>
      <w:r w:rsidRPr="007F08AE">
        <w:rPr>
          <w:rFonts w:asciiTheme="minorHAnsi" w:hAnsiTheme="minorHAnsi" w:cstheme="minorHAnsi"/>
          <w:b/>
          <w:i/>
          <w:szCs w:val="24"/>
        </w:rPr>
        <w:t>– Nie otwierać d</w:t>
      </w:r>
      <w:r w:rsidR="00E6415C">
        <w:rPr>
          <w:rFonts w:asciiTheme="minorHAnsi" w:hAnsiTheme="minorHAnsi" w:cstheme="minorHAnsi"/>
          <w:b/>
          <w:i/>
          <w:szCs w:val="24"/>
        </w:rPr>
        <w:t>o dnia 03.01</w:t>
      </w:r>
      <w:r w:rsidR="007C228A" w:rsidRPr="007F08AE">
        <w:rPr>
          <w:rFonts w:asciiTheme="minorHAnsi" w:hAnsiTheme="minorHAnsi" w:cstheme="minorHAnsi"/>
          <w:b/>
          <w:i/>
          <w:szCs w:val="24"/>
        </w:rPr>
        <w:t>.20</w:t>
      </w:r>
      <w:r w:rsidR="00E6415C">
        <w:rPr>
          <w:rFonts w:asciiTheme="minorHAnsi" w:hAnsiTheme="minorHAnsi" w:cstheme="minorHAnsi"/>
          <w:b/>
          <w:i/>
          <w:szCs w:val="24"/>
        </w:rPr>
        <w:t>20</w:t>
      </w:r>
      <w:r w:rsidR="007C228A" w:rsidRPr="007F08AE">
        <w:rPr>
          <w:rFonts w:asciiTheme="minorHAnsi" w:hAnsiTheme="minorHAnsi" w:cstheme="minorHAnsi"/>
          <w:b/>
          <w:i/>
          <w:szCs w:val="24"/>
        </w:rPr>
        <w:t>r do godziny 09</w:t>
      </w:r>
      <w:r w:rsidRPr="007F08AE">
        <w:rPr>
          <w:rFonts w:asciiTheme="minorHAnsi" w:hAnsiTheme="minorHAnsi" w:cstheme="minorHAnsi"/>
          <w:b/>
          <w:i/>
          <w:szCs w:val="24"/>
          <w:vertAlign w:val="superscript"/>
        </w:rPr>
        <w:t>15</w:t>
      </w:r>
      <w:r w:rsidRPr="007F08AE">
        <w:rPr>
          <w:rFonts w:asciiTheme="minorHAnsi" w:hAnsiTheme="minorHAnsi" w:cstheme="minorHAnsi"/>
          <w:b/>
          <w:i/>
          <w:szCs w:val="24"/>
        </w:rPr>
        <w:t>”</w:t>
      </w:r>
      <w:r w:rsidRPr="007F08AE">
        <w:rPr>
          <w:rFonts w:asciiTheme="minorHAnsi" w:hAnsiTheme="minorHAnsi" w:cstheme="minorHAnsi"/>
          <w:i/>
          <w:szCs w:val="24"/>
        </w:rPr>
        <w:t xml:space="preserve">. </w:t>
      </w:r>
    </w:p>
    <w:p w:rsidR="007C5DA9"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Wszelkie poprawki lub zmiany w tekście oferty (w tym załącznikach do oferty) muszą być parafowane (lub podpisane) własnoręcznie przez </w:t>
      </w:r>
      <w:proofErr w:type="spellStart"/>
      <w:r w:rsidRPr="007F08AE">
        <w:rPr>
          <w:rFonts w:asciiTheme="minorHAnsi" w:hAnsiTheme="minorHAnsi" w:cstheme="minorHAnsi"/>
          <w:szCs w:val="24"/>
        </w:rPr>
        <w:t>osob</w:t>
      </w:r>
      <w:proofErr w:type="spellEnd"/>
      <w:r w:rsidRPr="007F08AE">
        <w:rPr>
          <w:rFonts w:asciiTheme="minorHAnsi" w:hAnsiTheme="minorHAnsi" w:cstheme="minorHAnsi"/>
          <w:szCs w:val="24"/>
        </w:rPr>
        <w:t xml:space="preserve">(ę)y podpisując(ą)e ofertę. Parafka (podpis) winna być naniesiona w sposób umożliwiający identyfikację podpisu (np. wraz z imienną pieczątką osoby sporządzającej parafkę). </w:t>
      </w:r>
    </w:p>
    <w:p w:rsidR="007C5DA9"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 </w:t>
      </w:r>
    </w:p>
    <w:p w:rsidR="007C5DA9" w:rsidRPr="007F08AE" w:rsidRDefault="00786C3A" w:rsidP="003919A3">
      <w:pPr>
        <w:numPr>
          <w:ilvl w:val="0"/>
          <w:numId w:val="13"/>
        </w:numPr>
        <w:spacing w:line="240" w:lineRule="auto"/>
        <w:ind w:left="0" w:firstLine="62"/>
        <w:rPr>
          <w:rFonts w:asciiTheme="minorHAnsi" w:hAnsiTheme="minorHAnsi" w:cstheme="minorHAnsi"/>
          <w:szCs w:val="24"/>
        </w:rPr>
      </w:pPr>
      <w:r w:rsidRPr="007F08AE">
        <w:rPr>
          <w:rFonts w:asciiTheme="minorHAnsi" w:hAnsiTheme="minorHAnsi" w:cstheme="minorHAnsi"/>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rsidR="007C5DA9" w:rsidRPr="007F08AE" w:rsidRDefault="00786C3A" w:rsidP="003919A3">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informuje z zmianie definicji tajemnicy przedsiębiorstwa zawartej w ustawie o zwalczaniu nieuczciwej konkurencji (Dz. U. Z dnia 24 sierpnia 2018 r poz. 1637).  Link do strony: </w:t>
      </w:r>
      <w:r w:rsidRPr="007F08AE">
        <w:rPr>
          <w:rFonts w:asciiTheme="minorHAnsi" w:hAnsiTheme="minorHAnsi" w:cstheme="minorHAnsi"/>
          <w:color w:val="000080"/>
          <w:szCs w:val="24"/>
          <w:u w:val="single" w:color="000080"/>
        </w:rPr>
        <w:t>http://www.dziennikustaw.gov.pl/du/2018/1637/1</w:t>
      </w:r>
      <w:r w:rsidRPr="007F08AE">
        <w:rPr>
          <w:rFonts w:asciiTheme="minorHAnsi" w:hAnsiTheme="minorHAnsi" w:cstheme="minorHAnsi"/>
          <w:szCs w:val="24"/>
        </w:rPr>
        <w:t xml:space="preserve">  </w:t>
      </w:r>
    </w:p>
    <w:p w:rsidR="007C5DA9" w:rsidRPr="007F08AE" w:rsidRDefault="00786C3A" w:rsidP="007F08AE">
      <w:pPr>
        <w:numPr>
          <w:ilvl w:val="0"/>
          <w:numId w:val="13"/>
        </w:numPr>
        <w:spacing w:line="240" w:lineRule="auto"/>
        <w:ind w:hanging="355"/>
        <w:rPr>
          <w:rFonts w:asciiTheme="minorHAnsi" w:hAnsiTheme="minorHAnsi" w:cstheme="minorHAnsi"/>
          <w:szCs w:val="24"/>
        </w:rPr>
      </w:pPr>
      <w:r w:rsidRPr="007F08AE">
        <w:rPr>
          <w:rFonts w:asciiTheme="minorHAnsi" w:hAnsiTheme="minorHAnsi" w:cstheme="minorHAnsi"/>
          <w:szCs w:val="24"/>
        </w:rPr>
        <w:t xml:space="preserve">Wykonawca poniesie wszystkie koszty związane z przygotowaniem i złożeniem ofert.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XI. Miejsce oraz termin składania i otwarcia ofert  </w:t>
      </w:r>
    </w:p>
    <w:p w:rsidR="007C5DA9" w:rsidRPr="007F08AE" w:rsidRDefault="00786C3A" w:rsidP="007F08AE">
      <w:pPr>
        <w:numPr>
          <w:ilvl w:val="0"/>
          <w:numId w:val="14"/>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Oferty należy składać w siedzibie Zamawiającego w terminie </w:t>
      </w:r>
      <w:r w:rsidRPr="007F08AE">
        <w:rPr>
          <w:rFonts w:asciiTheme="minorHAnsi" w:hAnsiTheme="minorHAnsi" w:cstheme="minorHAnsi"/>
          <w:b/>
          <w:szCs w:val="24"/>
        </w:rPr>
        <w:t>do dnia</w:t>
      </w:r>
      <w:r w:rsidR="00C03535">
        <w:rPr>
          <w:rFonts w:asciiTheme="minorHAnsi" w:hAnsiTheme="minorHAnsi" w:cstheme="minorHAnsi"/>
          <w:szCs w:val="24"/>
        </w:rPr>
        <w:t xml:space="preserve"> </w:t>
      </w:r>
      <w:r w:rsidR="00C03535" w:rsidRPr="00C03535">
        <w:rPr>
          <w:rFonts w:asciiTheme="minorHAnsi" w:hAnsiTheme="minorHAnsi" w:cstheme="minorHAnsi"/>
          <w:b/>
          <w:szCs w:val="24"/>
        </w:rPr>
        <w:t>0</w:t>
      </w:r>
      <w:r w:rsidR="00E6415C">
        <w:rPr>
          <w:rFonts w:asciiTheme="minorHAnsi" w:hAnsiTheme="minorHAnsi" w:cstheme="minorHAnsi"/>
          <w:b/>
          <w:szCs w:val="24"/>
        </w:rPr>
        <w:t>3.01.2020</w:t>
      </w:r>
      <w:r w:rsidR="00F06B5B" w:rsidRPr="00C03535">
        <w:rPr>
          <w:rFonts w:asciiTheme="minorHAnsi" w:hAnsiTheme="minorHAnsi" w:cstheme="minorHAnsi"/>
          <w:b/>
          <w:szCs w:val="24"/>
        </w:rPr>
        <w:t>r</w:t>
      </w:r>
      <w:r w:rsidRPr="007F08AE">
        <w:rPr>
          <w:rFonts w:asciiTheme="minorHAnsi" w:hAnsiTheme="minorHAnsi" w:cstheme="minorHAnsi"/>
          <w:b/>
          <w:szCs w:val="24"/>
        </w:rPr>
        <w:t xml:space="preserve">         </w:t>
      </w:r>
    </w:p>
    <w:p w:rsidR="007C5DA9" w:rsidRPr="007F08AE" w:rsidRDefault="007C228A" w:rsidP="007F08AE">
      <w:pPr>
        <w:spacing w:line="240" w:lineRule="auto"/>
        <w:ind w:left="370"/>
        <w:rPr>
          <w:rFonts w:asciiTheme="minorHAnsi" w:hAnsiTheme="minorHAnsi" w:cstheme="minorHAnsi"/>
          <w:szCs w:val="24"/>
        </w:rPr>
      </w:pPr>
      <w:r w:rsidRPr="007F08AE">
        <w:rPr>
          <w:rFonts w:asciiTheme="minorHAnsi" w:hAnsiTheme="minorHAnsi" w:cstheme="minorHAnsi"/>
          <w:b/>
          <w:szCs w:val="24"/>
        </w:rPr>
        <w:t>do godz. 09</w:t>
      </w:r>
      <w:r w:rsidR="00F06B5B" w:rsidRPr="007F08AE">
        <w:rPr>
          <w:rFonts w:asciiTheme="minorHAnsi" w:hAnsiTheme="minorHAnsi" w:cstheme="minorHAnsi"/>
          <w:b/>
          <w:szCs w:val="24"/>
          <w:vertAlign w:val="superscript"/>
        </w:rPr>
        <w:t>00</w:t>
      </w:r>
      <w:r w:rsidR="00786C3A" w:rsidRPr="007F08AE">
        <w:rPr>
          <w:rFonts w:asciiTheme="minorHAnsi" w:hAnsiTheme="minorHAnsi" w:cstheme="minorHAnsi"/>
          <w:b/>
          <w:szCs w:val="24"/>
        </w:rPr>
        <w:t xml:space="preserve"> -</w:t>
      </w:r>
      <w:r w:rsidR="00F06B5B" w:rsidRPr="007F08AE">
        <w:rPr>
          <w:rFonts w:asciiTheme="minorHAnsi" w:hAnsiTheme="minorHAnsi" w:cstheme="minorHAnsi"/>
          <w:szCs w:val="24"/>
        </w:rPr>
        <w:t xml:space="preserve"> Sekretariat, pokój nr 1 (parter</w:t>
      </w:r>
      <w:r w:rsidR="00786C3A" w:rsidRPr="007F08AE">
        <w:rPr>
          <w:rFonts w:asciiTheme="minorHAnsi" w:hAnsiTheme="minorHAnsi" w:cstheme="minorHAnsi"/>
          <w:szCs w:val="24"/>
        </w:rPr>
        <w:t xml:space="preserve">).  </w:t>
      </w:r>
    </w:p>
    <w:p w:rsidR="007C5DA9" w:rsidRPr="007F08AE" w:rsidRDefault="00786C3A" w:rsidP="007F08AE">
      <w:pPr>
        <w:numPr>
          <w:ilvl w:val="0"/>
          <w:numId w:val="14"/>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Oferty przesłane pocztą będą rozpatrywane przez Zamawiającego jeżeli wpłyną przed upływem wymaganego terminu składania ofert. </w:t>
      </w:r>
    </w:p>
    <w:p w:rsidR="007C5DA9" w:rsidRPr="007F08AE" w:rsidRDefault="00786C3A" w:rsidP="007F08AE">
      <w:pPr>
        <w:numPr>
          <w:ilvl w:val="0"/>
          <w:numId w:val="14"/>
        </w:numPr>
        <w:spacing w:line="240" w:lineRule="auto"/>
        <w:ind w:hanging="235"/>
        <w:rPr>
          <w:rFonts w:asciiTheme="minorHAnsi" w:hAnsiTheme="minorHAnsi" w:cstheme="minorHAnsi"/>
          <w:szCs w:val="24"/>
        </w:rPr>
      </w:pPr>
      <w:r w:rsidRPr="007F08AE">
        <w:rPr>
          <w:rFonts w:asciiTheme="minorHAnsi" w:hAnsiTheme="minorHAnsi" w:cstheme="minorHAnsi"/>
          <w:szCs w:val="24"/>
        </w:rPr>
        <w:t xml:space="preserve">Ofertę złożoną po terminie zwraca się. </w:t>
      </w:r>
    </w:p>
    <w:p w:rsidR="007C5DA9" w:rsidRPr="007F08AE" w:rsidRDefault="00786C3A" w:rsidP="007F08AE">
      <w:pPr>
        <w:numPr>
          <w:ilvl w:val="0"/>
          <w:numId w:val="14"/>
        </w:numPr>
        <w:spacing w:line="240" w:lineRule="auto"/>
        <w:ind w:hanging="235"/>
        <w:jc w:val="left"/>
        <w:rPr>
          <w:rFonts w:asciiTheme="minorHAnsi" w:hAnsiTheme="minorHAnsi" w:cstheme="minorHAnsi"/>
          <w:szCs w:val="24"/>
        </w:rPr>
      </w:pPr>
      <w:r w:rsidRPr="007F08AE">
        <w:rPr>
          <w:rFonts w:asciiTheme="minorHAnsi" w:hAnsiTheme="minorHAnsi" w:cstheme="minorHAnsi"/>
          <w:szCs w:val="24"/>
        </w:rPr>
        <w:t xml:space="preserve">Otwarcie ofert nastąpi w siedzibie Zamawiającego </w:t>
      </w:r>
      <w:r w:rsidRPr="007F08AE">
        <w:rPr>
          <w:rFonts w:asciiTheme="minorHAnsi" w:hAnsiTheme="minorHAnsi" w:cstheme="minorHAnsi"/>
          <w:b/>
          <w:szCs w:val="24"/>
        </w:rPr>
        <w:t xml:space="preserve">w </w:t>
      </w:r>
      <w:r w:rsidRPr="00C03535">
        <w:rPr>
          <w:rFonts w:asciiTheme="minorHAnsi" w:hAnsiTheme="minorHAnsi" w:cstheme="minorHAnsi"/>
          <w:b/>
          <w:szCs w:val="24"/>
        </w:rPr>
        <w:t xml:space="preserve">dniu </w:t>
      </w:r>
      <w:r w:rsidR="00C03535" w:rsidRPr="00C03535">
        <w:rPr>
          <w:rFonts w:asciiTheme="minorHAnsi" w:hAnsiTheme="minorHAnsi" w:cstheme="minorHAnsi"/>
          <w:b/>
          <w:szCs w:val="24"/>
        </w:rPr>
        <w:t>0</w:t>
      </w:r>
      <w:r w:rsidR="00E6415C">
        <w:rPr>
          <w:rFonts w:asciiTheme="minorHAnsi" w:hAnsiTheme="minorHAnsi" w:cstheme="minorHAnsi"/>
          <w:b/>
          <w:szCs w:val="24"/>
        </w:rPr>
        <w:t>3.01.2020</w:t>
      </w:r>
      <w:r w:rsidR="00F06B5B" w:rsidRPr="00C03535">
        <w:rPr>
          <w:rFonts w:asciiTheme="minorHAnsi" w:hAnsiTheme="minorHAnsi" w:cstheme="minorHAnsi"/>
          <w:b/>
          <w:szCs w:val="24"/>
        </w:rPr>
        <w:t>r</w:t>
      </w:r>
      <w:r w:rsidR="007C228A" w:rsidRPr="007F08AE">
        <w:rPr>
          <w:rFonts w:asciiTheme="minorHAnsi" w:hAnsiTheme="minorHAnsi" w:cstheme="minorHAnsi"/>
          <w:b/>
          <w:szCs w:val="24"/>
        </w:rPr>
        <w:t>,  o godz. 09</w:t>
      </w:r>
      <w:r w:rsidR="00F06B5B" w:rsidRPr="007F08AE">
        <w:rPr>
          <w:rFonts w:asciiTheme="minorHAnsi" w:hAnsiTheme="minorHAnsi" w:cstheme="minorHAnsi"/>
          <w:b/>
          <w:szCs w:val="24"/>
          <w:vertAlign w:val="superscript"/>
        </w:rPr>
        <w:t>15</w:t>
      </w:r>
      <w:r w:rsidR="00C03535">
        <w:rPr>
          <w:rFonts w:asciiTheme="minorHAnsi" w:hAnsiTheme="minorHAnsi" w:cstheme="minorHAnsi"/>
          <w:szCs w:val="24"/>
        </w:rPr>
        <w:t>(sala nr 3, parter</w:t>
      </w:r>
      <w:r w:rsidRPr="007F08AE">
        <w:rPr>
          <w:rFonts w:asciiTheme="minorHAnsi" w:hAnsiTheme="minorHAnsi" w:cstheme="minorHAnsi"/>
          <w:szCs w:val="24"/>
        </w:rPr>
        <w:t xml:space="preserve">). </w:t>
      </w:r>
    </w:p>
    <w:p w:rsidR="007C5DA9" w:rsidRPr="007F08AE" w:rsidRDefault="00786C3A" w:rsidP="007F08AE">
      <w:pPr>
        <w:numPr>
          <w:ilvl w:val="0"/>
          <w:numId w:val="14"/>
        </w:numPr>
        <w:spacing w:line="240" w:lineRule="auto"/>
        <w:ind w:hanging="235"/>
        <w:rPr>
          <w:rFonts w:asciiTheme="minorHAnsi" w:hAnsiTheme="minorHAnsi" w:cstheme="minorHAnsi"/>
          <w:szCs w:val="24"/>
        </w:rPr>
      </w:pPr>
      <w:r w:rsidRPr="007F08AE">
        <w:rPr>
          <w:rFonts w:asciiTheme="minorHAnsi" w:hAnsiTheme="minorHAnsi" w:cstheme="minorHAnsi"/>
          <w:szCs w:val="24"/>
        </w:rPr>
        <w:t>Niezwłocznie po otwarciu ofert zamawiający zam</w:t>
      </w:r>
      <w:r w:rsidR="00F06B5B" w:rsidRPr="007F08AE">
        <w:rPr>
          <w:rFonts w:asciiTheme="minorHAnsi" w:hAnsiTheme="minorHAnsi" w:cstheme="minorHAnsi"/>
          <w:szCs w:val="24"/>
        </w:rPr>
        <w:t>ieści na stronie internetowej http//stary-dzikow.bip.info.pl</w:t>
      </w:r>
      <w:r w:rsidRPr="007F08AE">
        <w:rPr>
          <w:rFonts w:asciiTheme="minorHAnsi" w:hAnsiTheme="minorHAnsi" w:cstheme="minorHAnsi"/>
          <w:szCs w:val="24"/>
        </w:rPr>
        <w:t xml:space="preserve"> zgodnie z art. 86 ust. 5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informacje dotyczące:  </w:t>
      </w:r>
    </w:p>
    <w:p w:rsidR="007C5DA9" w:rsidRPr="007F08AE" w:rsidRDefault="00786C3A" w:rsidP="007F08AE">
      <w:pPr>
        <w:numPr>
          <w:ilvl w:val="1"/>
          <w:numId w:val="14"/>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kwoty, jaką zamierza przeznaczyć na sfinansowanie zamówienia;  </w:t>
      </w:r>
    </w:p>
    <w:p w:rsidR="007C5DA9" w:rsidRPr="007F08AE" w:rsidRDefault="00786C3A" w:rsidP="007F08AE">
      <w:pPr>
        <w:numPr>
          <w:ilvl w:val="1"/>
          <w:numId w:val="14"/>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firm oraz adresów wykonawców, którzy złożyli oferty w terminie;  </w:t>
      </w:r>
    </w:p>
    <w:p w:rsidR="007C5DA9" w:rsidRPr="007F08AE" w:rsidRDefault="00786C3A" w:rsidP="007F08AE">
      <w:pPr>
        <w:numPr>
          <w:ilvl w:val="1"/>
          <w:numId w:val="14"/>
        </w:numPr>
        <w:spacing w:line="240" w:lineRule="auto"/>
        <w:ind w:hanging="245"/>
        <w:rPr>
          <w:rFonts w:asciiTheme="minorHAnsi" w:hAnsiTheme="minorHAnsi" w:cstheme="minorHAnsi"/>
          <w:szCs w:val="24"/>
        </w:rPr>
      </w:pPr>
      <w:r w:rsidRPr="007F08AE">
        <w:rPr>
          <w:rFonts w:asciiTheme="minorHAnsi" w:hAnsiTheme="minorHAnsi" w:cstheme="minorHAnsi"/>
          <w:szCs w:val="24"/>
        </w:rPr>
        <w:lastRenderedPageBreak/>
        <w:t xml:space="preserve">ceny, terminu wykonania zamówienia, okresu gwarancji i warunków płatności zawartych w ofertach.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Od dnia upublicznienia ww. informacji w terminie 3 dni - zgodnie z art. 24 ust. 11 wszyscy wykonawcy, którzy złożyli oferty są zobowiązani złożyć oświadczenie o braku podstaw do wykluczenia z postępowania w związku z art. 24 ust. 1 pkt 23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Przykładowy druk oświadczenia został dołączony do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 </w:t>
      </w:r>
      <w:r w:rsidRPr="007F08AE">
        <w:rPr>
          <w:rFonts w:asciiTheme="minorHAnsi" w:hAnsiTheme="minorHAnsi" w:cstheme="minorHAnsi"/>
          <w:b/>
          <w:szCs w:val="24"/>
        </w:rPr>
        <w:t xml:space="preserve">załącznik nr 5 do </w:t>
      </w:r>
      <w:proofErr w:type="spellStart"/>
      <w:r w:rsidRPr="007F08AE">
        <w:rPr>
          <w:rFonts w:asciiTheme="minorHAnsi" w:hAnsiTheme="minorHAnsi" w:cstheme="minorHAnsi"/>
          <w:b/>
          <w:szCs w:val="24"/>
        </w:rPr>
        <w:t>siwz</w:t>
      </w:r>
      <w:proofErr w:type="spellEnd"/>
      <w:r w:rsidRPr="007F08AE">
        <w:rPr>
          <w:rFonts w:asciiTheme="minorHAnsi" w:hAnsiTheme="minorHAnsi" w:cstheme="minorHAnsi"/>
          <w:b/>
          <w:szCs w:val="24"/>
        </w:rPr>
        <w:t>.</w:t>
      </w:r>
      <w:r w:rsidRPr="007F08AE">
        <w:rPr>
          <w:rFonts w:asciiTheme="minorHAnsi" w:hAnsiTheme="minorHAnsi" w:cstheme="minorHAnsi"/>
          <w:szCs w:val="24"/>
        </w:rPr>
        <w:t xml:space="preserve">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5173D4"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XII. OPIS SPOSOBU OBLICZENIA CENY. ZAŁĄCZNIK NR 2 DO SIWZ. </w:t>
      </w:r>
    </w:p>
    <w:p w:rsidR="007C5DA9" w:rsidRPr="007F08AE" w:rsidRDefault="00786C3A" w:rsidP="007F08AE">
      <w:pPr>
        <w:numPr>
          <w:ilvl w:val="0"/>
          <w:numId w:val="15"/>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Cena oferty ma obejmować wynagrodzenie za wszystkie obowiązki przyszłego Wykonawcy niezbędne do </w:t>
      </w:r>
      <w:r w:rsidR="00F06B5B" w:rsidRPr="007F08AE">
        <w:rPr>
          <w:rFonts w:asciiTheme="minorHAnsi" w:hAnsiTheme="minorHAnsi" w:cstheme="minorHAnsi"/>
          <w:szCs w:val="24"/>
        </w:rPr>
        <w:t>zrealizowania zadania</w:t>
      </w:r>
    </w:p>
    <w:p w:rsidR="007C5DA9" w:rsidRPr="007F08AE" w:rsidRDefault="00786C3A" w:rsidP="007F08AE">
      <w:pPr>
        <w:numPr>
          <w:ilvl w:val="0"/>
          <w:numId w:val="15"/>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Wszystkie ewentualne opusty i rezerwy z tytułu ryzyka należy ująć w cenach jednostkowych. </w:t>
      </w:r>
    </w:p>
    <w:p w:rsidR="007C5DA9" w:rsidRPr="007F08AE" w:rsidRDefault="00786C3A" w:rsidP="007F08AE">
      <w:pPr>
        <w:numPr>
          <w:ilvl w:val="0"/>
          <w:numId w:val="15"/>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Przy opracowaniu kosztorysu cenowego uprasza się o zachowanie układ, kolejność i numerację jak ustalono w </w:t>
      </w:r>
      <w:r w:rsidRPr="007F08AE">
        <w:rPr>
          <w:rFonts w:asciiTheme="minorHAnsi" w:hAnsiTheme="minorHAnsi" w:cstheme="minorHAnsi"/>
          <w:b/>
          <w:szCs w:val="24"/>
        </w:rPr>
        <w:t xml:space="preserve">załączniku nr 2 do </w:t>
      </w:r>
      <w:proofErr w:type="spellStart"/>
      <w:r w:rsidRPr="007F08AE">
        <w:rPr>
          <w:rFonts w:asciiTheme="minorHAnsi" w:hAnsiTheme="minorHAnsi" w:cstheme="minorHAnsi"/>
          <w:b/>
          <w:szCs w:val="24"/>
        </w:rPr>
        <w:t>siwz</w:t>
      </w:r>
      <w:proofErr w:type="spellEnd"/>
      <w:r w:rsidRPr="007F08AE">
        <w:rPr>
          <w:rFonts w:asciiTheme="minorHAnsi" w:hAnsiTheme="minorHAnsi" w:cstheme="minorHAnsi"/>
          <w:b/>
          <w:szCs w:val="24"/>
        </w:rPr>
        <w:t>.</w:t>
      </w:r>
      <w:r w:rsidRPr="007F08AE">
        <w:rPr>
          <w:rFonts w:asciiTheme="minorHAnsi" w:hAnsiTheme="minorHAnsi" w:cstheme="minorHAnsi"/>
          <w:szCs w:val="24"/>
        </w:rPr>
        <w:t xml:space="preserve">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5173D4" w:rsidP="007F08AE">
      <w:pPr>
        <w:spacing w:line="240" w:lineRule="auto"/>
        <w:ind w:left="72" w:right="646"/>
        <w:rPr>
          <w:rFonts w:asciiTheme="minorHAnsi" w:hAnsiTheme="minorHAnsi" w:cstheme="minorHAnsi"/>
          <w:szCs w:val="24"/>
        </w:rPr>
      </w:pPr>
      <w:r w:rsidRPr="007F08AE">
        <w:rPr>
          <w:rFonts w:asciiTheme="minorHAnsi" w:hAnsiTheme="minorHAnsi" w:cstheme="minorHAnsi"/>
          <w:b/>
          <w:szCs w:val="24"/>
        </w:rPr>
        <w:t xml:space="preserve">XIII. OPIS KRYTERIÓW, KTÓRYMI ZAMAWIAJĄCY BĘDZIE SIĘ KIEROWAŁ PRZY WYBORZE OFERTY </w:t>
      </w:r>
      <w:r>
        <w:rPr>
          <w:rFonts w:asciiTheme="minorHAnsi" w:hAnsiTheme="minorHAnsi" w:cstheme="minorHAnsi"/>
          <w:szCs w:val="24"/>
        </w:rPr>
        <w:t xml:space="preserve"> </w:t>
      </w:r>
      <w:r w:rsidR="00786C3A" w:rsidRPr="007F08AE">
        <w:rPr>
          <w:rFonts w:asciiTheme="minorHAnsi" w:hAnsiTheme="minorHAnsi" w:cstheme="minorHAnsi"/>
          <w:szCs w:val="24"/>
        </w:rPr>
        <w:t xml:space="preserve">Zamawiający wyznaczył następujące kryteria oceny ofert : </w:t>
      </w:r>
    </w:p>
    <w:p w:rsidR="00C03535" w:rsidRDefault="00C03535" w:rsidP="00C03535">
      <w:pPr>
        <w:spacing w:after="0" w:line="240" w:lineRule="auto"/>
        <w:jc w:val="left"/>
        <w:rPr>
          <w:rFonts w:asciiTheme="minorHAnsi" w:hAnsiTheme="minorHAnsi" w:cstheme="minorHAnsi"/>
          <w:b/>
          <w:szCs w:val="24"/>
        </w:rPr>
      </w:pPr>
    </w:p>
    <w:p w:rsidR="007C5DA9" w:rsidRPr="00C03535" w:rsidRDefault="00C03535" w:rsidP="00C03535">
      <w:pPr>
        <w:spacing w:after="0" w:line="240" w:lineRule="auto"/>
        <w:jc w:val="left"/>
        <w:rPr>
          <w:rFonts w:asciiTheme="minorHAnsi" w:hAnsiTheme="minorHAnsi" w:cstheme="minorHAnsi"/>
          <w:b/>
          <w:szCs w:val="24"/>
        </w:rPr>
      </w:pPr>
      <w:r>
        <w:rPr>
          <w:rFonts w:asciiTheme="minorHAnsi" w:hAnsiTheme="minorHAnsi" w:cstheme="minorHAnsi"/>
          <w:b/>
          <w:szCs w:val="24"/>
        </w:rPr>
        <w:t xml:space="preserve">XIII.1. </w:t>
      </w:r>
      <w:r w:rsidR="00EF16AF" w:rsidRPr="00C03535">
        <w:rPr>
          <w:rFonts w:asciiTheme="minorHAnsi" w:hAnsiTheme="minorHAnsi" w:cstheme="minorHAnsi"/>
          <w:b/>
          <w:szCs w:val="24"/>
        </w:rPr>
        <w:t>Kryterium - cena 60 pkt.</w:t>
      </w:r>
    </w:p>
    <w:p w:rsidR="007C5DA9" w:rsidRPr="007F08AE" w:rsidRDefault="00786C3A" w:rsidP="007F08AE">
      <w:pPr>
        <w:spacing w:line="240" w:lineRule="auto"/>
        <w:ind w:left="345" w:hanging="283"/>
        <w:rPr>
          <w:rFonts w:asciiTheme="minorHAnsi" w:hAnsiTheme="minorHAnsi" w:cstheme="minorHAnsi"/>
          <w:szCs w:val="24"/>
        </w:rPr>
      </w:pPr>
      <w:r w:rsidRPr="007F08AE">
        <w:rPr>
          <w:rFonts w:asciiTheme="minorHAnsi" w:hAnsiTheme="minorHAnsi" w:cstheme="minorHAnsi"/>
          <w:szCs w:val="24"/>
        </w:rPr>
        <w:t xml:space="preserve">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 </w:t>
      </w:r>
    </w:p>
    <w:p w:rsidR="007C5DA9" w:rsidRPr="007F08AE" w:rsidRDefault="00786C3A" w:rsidP="007F08AE">
      <w:pPr>
        <w:spacing w:line="240" w:lineRule="auto"/>
        <w:ind w:left="72" w:right="3484"/>
        <w:rPr>
          <w:rFonts w:asciiTheme="minorHAnsi" w:hAnsiTheme="minorHAnsi" w:cstheme="minorHAnsi"/>
          <w:szCs w:val="24"/>
        </w:rPr>
      </w:pPr>
      <w:r w:rsidRPr="007F08AE">
        <w:rPr>
          <w:rFonts w:asciiTheme="minorHAnsi" w:hAnsiTheme="minorHAnsi" w:cstheme="minorHAnsi"/>
          <w:szCs w:val="24"/>
        </w:rPr>
        <w:t xml:space="preserve">                                                                     CLP = C + GR gdzie: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CLP - całkowita liczba punktów przyznanych ofercie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C - liczba punktów przyznanych za kryterium (1) - </w:t>
      </w:r>
      <w:r w:rsidRPr="007F08AE">
        <w:rPr>
          <w:rFonts w:asciiTheme="minorHAnsi" w:hAnsiTheme="minorHAnsi" w:cstheme="minorHAnsi"/>
          <w:b/>
          <w:szCs w:val="24"/>
        </w:rPr>
        <w:t>Cena</w:t>
      </w:r>
      <w:r w:rsidRPr="007F08AE">
        <w:rPr>
          <w:rFonts w:asciiTheme="minorHAnsi" w:hAnsiTheme="minorHAnsi" w:cstheme="minorHAnsi"/>
          <w:szCs w:val="24"/>
        </w:rPr>
        <w:t xml:space="preserve"> </w:t>
      </w:r>
    </w:p>
    <w:p w:rsidR="007C5DA9" w:rsidRPr="007F08AE" w:rsidRDefault="00786C3A" w:rsidP="007F08AE">
      <w:pPr>
        <w:spacing w:line="240" w:lineRule="auto"/>
        <w:ind w:left="489" w:hanging="427"/>
        <w:rPr>
          <w:rFonts w:asciiTheme="minorHAnsi" w:hAnsiTheme="minorHAnsi" w:cstheme="minorHAnsi"/>
          <w:szCs w:val="24"/>
        </w:rPr>
      </w:pPr>
      <w:r w:rsidRPr="007F08AE">
        <w:rPr>
          <w:rFonts w:asciiTheme="minorHAnsi" w:hAnsiTheme="minorHAnsi" w:cstheme="minorHAnsi"/>
          <w:szCs w:val="24"/>
        </w:rPr>
        <w:t xml:space="preserve">GR - liczba punktów przyznanych za kryterium (2) </w:t>
      </w:r>
      <w:r w:rsidR="00E97CBC" w:rsidRPr="007F08AE">
        <w:rPr>
          <w:rFonts w:asciiTheme="minorHAnsi" w:hAnsiTheme="minorHAnsi" w:cstheme="minorHAnsi"/>
          <w:szCs w:val="24"/>
        </w:rPr>
        <w:t>–</w:t>
      </w:r>
      <w:r w:rsidRPr="007F08AE">
        <w:rPr>
          <w:rFonts w:asciiTheme="minorHAnsi" w:hAnsiTheme="minorHAnsi" w:cstheme="minorHAnsi"/>
          <w:szCs w:val="24"/>
        </w:rPr>
        <w:t xml:space="preserve"> </w:t>
      </w:r>
      <w:r w:rsidR="00E97CBC" w:rsidRPr="007F08AE">
        <w:rPr>
          <w:rFonts w:asciiTheme="minorHAnsi" w:hAnsiTheme="minorHAnsi" w:cstheme="minorHAnsi"/>
          <w:szCs w:val="24"/>
        </w:rPr>
        <w:t>Termin płatności</w:t>
      </w:r>
      <w:r w:rsidRPr="007F08AE">
        <w:rPr>
          <w:rFonts w:asciiTheme="minorHAnsi" w:hAnsiTheme="minorHAnsi" w:cstheme="minorHAnsi"/>
          <w:b/>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3. Zasady oceny za kryterium „Cena” – (C). </w:t>
      </w:r>
    </w:p>
    <w:p w:rsidR="007C5DA9" w:rsidRPr="007F08AE" w:rsidRDefault="00786C3A" w:rsidP="007F08AE">
      <w:pPr>
        <w:spacing w:line="240" w:lineRule="auto"/>
        <w:ind w:left="62" w:firstLine="706"/>
        <w:rPr>
          <w:rFonts w:asciiTheme="minorHAnsi" w:hAnsiTheme="minorHAnsi" w:cstheme="minorHAnsi"/>
          <w:szCs w:val="24"/>
        </w:rPr>
      </w:pPr>
      <w:r w:rsidRPr="007F08AE">
        <w:rPr>
          <w:rFonts w:asciiTheme="minorHAnsi" w:hAnsiTheme="minorHAnsi" w:cstheme="minorHAnsi"/>
          <w:szCs w:val="24"/>
        </w:rPr>
        <w:t xml:space="preserve">W przypadku kryterium Cena, oferta otrzyma zaokrągloną do dwóch miejsc po przecinku ilość punktów. </w:t>
      </w:r>
    </w:p>
    <w:p w:rsidR="007C5DA9" w:rsidRPr="007F08AE" w:rsidRDefault="00786C3A" w:rsidP="007F08AE">
      <w:pPr>
        <w:spacing w:after="198" w:line="240" w:lineRule="auto"/>
        <w:ind w:left="72"/>
        <w:rPr>
          <w:rFonts w:asciiTheme="minorHAnsi" w:hAnsiTheme="minorHAnsi" w:cstheme="minorHAnsi"/>
          <w:szCs w:val="24"/>
        </w:rPr>
      </w:pPr>
      <w:r w:rsidRPr="007F08AE">
        <w:rPr>
          <w:rFonts w:asciiTheme="minorHAnsi" w:hAnsiTheme="minorHAnsi" w:cstheme="minorHAnsi"/>
          <w:b/>
          <w:szCs w:val="24"/>
        </w:rPr>
        <w:t>Cena – (C) – waga 60 %.</w:t>
      </w:r>
      <w:r w:rsidRPr="007F08AE">
        <w:rPr>
          <w:rFonts w:asciiTheme="minorHAnsi" w:hAnsiTheme="minorHAnsi" w:cstheme="minorHAnsi"/>
          <w:szCs w:val="24"/>
        </w:rPr>
        <w:t xml:space="preserve"> Punkty za kryterium „Cena" (C) – maksymalnie ….. pkt ( 1 pkt – 1%), zostaną obliczone w następujący sposób: </w:t>
      </w:r>
    </w:p>
    <w:p w:rsidR="007C5DA9" w:rsidRPr="007F08AE" w:rsidRDefault="00786C3A" w:rsidP="007F08AE">
      <w:pPr>
        <w:tabs>
          <w:tab w:val="center" w:pos="3031"/>
          <w:tab w:val="center" w:pos="4543"/>
          <w:tab w:val="center" w:pos="5346"/>
        </w:tabs>
        <w:spacing w:after="40" w:line="240" w:lineRule="auto"/>
        <w:ind w:left="0" w:firstLine="0"/>
        <w:jc w:val="left"/>
        <w:rPr>
          <w:rFonts w:asciiTheme="minorHAnsi" w:hAnsiTheme="minorHAnsi" w:cstheme="minorHAnsi"/>
          <w:szCs w:val="24"/>
        </w:rPr>
      </w:pPr>
      <w:r w:rsidRPr="007F08AE">
        <w:rPr>
          <w:rFonts w:asciiTheme="minorHAnsi" w:hAnsiTheme="minorHAnsi" w:cstheme="minorHAnsi"/>
          <w:szCs w:val="24"/>
        </w:rPr>
        <w:tab/>
      </w:r>
      <w:r w:rsidRPr="007F08AE">
        <w:rPr>
          <w:rFonts w:asciiTheme="minorHAnsi" w:hAnsiTheme="minorHAnsi" w:cstheme="minorHAnsi"/>
          <w:b/>
          <w:szCs w:val="24"/>
        </w:rPr>
        <w:t>C</w:t>
      </w:r>
      <w:r w:rsidRPr="007F08AE">
        <w:rPr>
          <w:rFonts w:asciiTheme="minorHAnsi" w:hAnsiTheme="minorHAnsi" w:cstheme="minorHAnsi"/>
          <w:szCs w:val="24"/>
        </w:rPr>
        <w:t xml:space="preserve"> = </w:t>
      </w:r>
      <w:r w:rsidRPr="007F08AE">
        <w:rPr>
          <w:rFonts w:asciiTheme="minorHAnsi" w:hAnsiTheme="minorHAnsi" w:cstheme="minorHAnsi"/>
          <w:szCs w:val="24"/>
        </w:rPr>
        <w:tab/>
      </w:r>
      <w:r w:rsidRPr="007F08AE">
        <w:rPr>
          <w:rFonts w:asciiTheme="minorHAnsi" w:hAnsiTheme="minorHAnsi" w:cstheme="minorHAnsi"/>
          <w:noProof/>
          <w:szCs w:val="24"/>
        </w:rPr>
        <mc:AlternateContent>
          <mc:Choice Requires="wpg">
            <w:drawing>
              <wp:inline distT="0" distB="0" distL="0" distR="0">
                <wp:extent cx="630936" cy="6096"/>
                <wp:effectExtent l="0" t="0" r="0" b="0"/>
                <wp:docPr id="33992" name="Group 33992"/>
                <wp:cNvGraphicFramePr/>
                <a:graphic xmlns:a="http://schemas.openxmlformats.org/drawingml/2006/main">
                  <a:graphicData uri="http://schemas.microsoft.com/office/word/2010/wordprocessingGroup">
                    <wpg:wgp>
                      <wpg:cNvGrpSpPr/>
                      <wpg:grpSpPr>
                        <a:xfrm>
                          <a:off x="0" y="0"/>
                          <a:ext cx="630936" cy="6096"/>
                          <a:chOff x="0" y="0"/>
                          <a:chExt cx="630936" cy="6096"/>
                        </a:xfrm>
                      </wpg:grpSpPr>
                      <wps:wsp>
                        <wps:cNvPr id="43472" name="Shape 43472"/>
                        <wps:cNvSpPr/>
                        <wps:spPr>
                          <a:xfrm>
                            <a:off x="0" y="0"/>
                            <a:ext cx="630936" cy="9144"/>
                          </a:xfrm>
                          <a:custGeom>
                            <a:avLst/>
                            <a:gdLst/>
                            <a:ahLst/>
                            <a:cxnLst/>
                            <a:rect l="0" t="0" r="0" b="0"/>
                            <a:pathLst>
                              <a:path w="630936" h="9144">
                                <a:moveTo>
                                  <a:pt x="0" y="0"/>
                                </a:moveTo>
                                <a:lnTo>
                                  <a:pt x="630936" y="0"/>
                                </a:lnTo>
                                <a:lnTo>
                                  <a:pt x="630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09778F" id="Group 33992" o:spid="_x0000_s1026" style="width:49.7pt;height:.5pt;mso-position-horizontal-relative:char;mso-position-vertical-relative:line" coordsize="63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">
                <v:shape id="Shape 43472" o:spid="_x0000_s1027" style="position:absolute;width:6309;height:91;visibility:visible;mso-wrap-style:square;v-text-anchor:top" coordsize="630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nisYA&#10;AADeAAAADwAAAGRycy9kb3ducmV2LnhtbESPUU/CMBSF30n8D8018Q06caBOClGCkVfQH3Bdr2th&#10;vZ1r2aa/3pKY8HhyzvlOzmI1uFp01AbrWcHtJANBXHptuVLw8f46fgARIrLG2jMp+KEAq+XVaIGF&#10;9j3vqNvHSiQIhwIVmBibQspQGnIYJr4hTt6Xbx3GJNtK6hb7BHe1nGbZXDq0nBYMNrQ2VB73J6fg&#10;sJ1tfvud/fZvj+vuM8/s7MVYpW6uh+cnEJGGeAn/t7daQX6X30/hfC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RnisYAAADeAAAADwAAAAAAAAAAAAAAAACYAgAAZHJz&#10;L2Rvd25yZXYueG1sUEsFBgAAAAAEAAQA9QAAAIsDAAAAAA==&#10;" path="m,l630936,r,9144l,9144,,e" fillcolor="black" stroked="f" strokeweight="0">
                  <v:stroke miterlimit="83231f" joinstyle="miter"/>
                  <v:path arrowok="t" textboxrect="0,0,630936,9144"/>
                </v:shape>
                <w10:anchorlock/>
              </v:group>
            </w:pict>
          </mc:Fallback>
        </mc:AlternateContent>
      </w:r>
      <w:r w:rsidRPr="007F08AE">
        <w:rPr>
          <w:rFonts w:asciiTheme="minorHAnsi" w:hAnsiTheme="minorHAnsi" w:cstheme="minorHAnsi"/>
          <w:szCs w:val="24"/>
        </w:rPr>
        <w:t xml:space="preserve">C of, min </w:t>
      </w:r>
      <w:r w:rsidRPr="007F08AE">
        <w:rPr>
          <w:rFonts w:asciiTheme="minorHAnsi" w:hAnsiTheme="minorHAnsi" w:cstheme="minorHAnsi"/>
          <w:szCs w:val="24"/>
        </w:rPr>
        <w:tab/>
        <w:t xml:space="preserve">x 60 </w:t>
      </w:r>
    </w:p>
    <w:p w:rsidR="007C5DA9" w:rsidRPr="007F08AE" w:rsidRDefault="00786C3A" w:rsidP="007F08AE">
      <w:pPr>
        <w:spacing w:after="0" w:line="240" w:lineRule="auto"/>
        <w:ind w:left="10" w:right="226"/>
        <w:jc w:val="center"/>
        <w:rPr>
          <w:rFonts w:asciiTheme="minorHAnsi" w:hAnsiTheme="minorHAnsi" w:cstheme="minorHAnsi"/>
          <w:szCs w:val="24"/>
        </w:rPr>
      </w:pPr>
      <w:r w:rsidRPr="007F08AE">
        <w:rPr>
          <w:rFonts w:asciiTheme="minorHAnsi" w:hAnsiTheme="minorHAnsi" w:cstheme="minorHAnsi"/>
          <w:szCs w:val="24"/>
        </w:rPr>
        <w:t xml:space="preserve">C of, </w:t>
      </w:r>
      <w:proofErr w:type="spellStart"/>
      <w:r w:rsidRPr="007F08AE">
        <w:rPr>
          <w:rFonts w:asciiTheme="minorHAnsi" w:hAnsiTheme="minorHAnsi" w:cstheme="minorHAnsi"/>
          <w:szCs w:val="24"/>
        </w:rPr>
        <w:t>bad</w:t>
      </w:r>
      <w:proofErr w:type="spellEnd"/>
      <w:r w:rsidRPr="007F08AE">
        <w:rPr>
          <w:rFonts w:asciiTheme="minorHAnsi" w:hAnsiTheme="minorHAnsi" w:cstheme="minorHAnsi"/>
          <w:szCs w:val="24"/>
        </w:rPr>
        <w:t xml:space="preserve"> </w:t>
      </w:r>
    </w:p>
    <w:p w:rsidR="007C5DA9" w:rsidRPr="007F08AE" w:rsidRDefault="00786C3A" w:rsidP="007F08AE">
      <w:pPr>
        <w:spacing w:line="240" w:lineRule="auto"/>
        <w:ind w:left="989"/>
        <w:rPr>
          <w:rFonts w:asciiTheme="minorHAnsi" w:hAnsiTheme="minorHAnsi" w:cstheme="minorHAnsi"/>
          <w:szCs w:val="24"/>
        </w:rPr>
      </w:pPr>
      <w:r w:rsidRPr="007F08AE">
        <w:rPr>
          <w:rFonts w:asciiTheme="minorHAnsi" w:hAnsiTheme="minorHAnsi" w:cstheme="minorHAnsi"/>
          <w:szCs w:val="24"/>
        </w:rPr>
        <w:t xml:space="preserve">gdzie: </w:t>
      </w:r>
    </w:p>
    <w:p w:rsidR="007C5DA9" w:rsidRPr="007F08AE" w:rsidRDefault="00786C3A" w:rsidP="007F08AE">
      <w:pPr>
        <w:tabs>
          <w:tab w:val="center" w:pos="3690"/>
        </w:tabs>
        <w:spacing w:line="240" w:lineRule="auto"/>
        <w:ind w:left="0" w:firstLine="0"/>
        <w:jc w:val="left"/>
        <w:rPr>
          <w:rFonts w:asciiTheme="minorHAnsi" w:hAnsiTheme="minorHAnsi" w:cstheme="minorHAnsi"/>
          <w:szCs w:val="24"/>
        </w:rPr>
      </w:pPr>
      <w:r w:rsidRPr="007F08AE">
        <w:rPr>
          <w:rFonts w:asciiTheme="minorHAnsi" w:hAnsiTheme="minorHAnsi" w:cstheme="minorHAnsi"/>
          <w:szCs w:val="24"/>
        </w:rPr>
        <w:t xml:space="preserve">C </w:t>
      </w:r>
      <w:r w:rsidRPr="007F08AE">
        <w:rPr>
          <w:rFonts w:asciiTheme="minorHAnsi" w:hAnsiTheme="minorHAnsi" w:cstheme="minorHAnsi"/>
          <w:szCs w:val="24"/>
        </w:rPr>
        <w:tab/>
        <w:t xml:space="preserve">ilość punktów, jakie otrzyma oferta "i" za kryterium „Cena”; </w:t>
      </w:r>
    </w:p>
    <w:p w:rsidR="007C5DA9" w:rsidRPr="007F08AE" w:rsidRDefault="00786C3A" w:rsidP="007F08AE">
      <w:pPr>
        <w:spacing w:after="3" w:line="240" w:lineRule="auto"/>
        <w:ind w:left="772" w:hanging="710"/>
        <w:jc w:val="left"/>
        <w:rPr>
          <w:rFonts w:asciiTheme="minorHAnsi" w:hAnsiTheme="minorHAnsi" w:cstheme="minorHAnsi"/>
          <w:szCs w:val="24"/>
        </w:rPr>
      </w:pPr>
      <w:r w:rsidRPr="007F08AE">
        <w:rPr>
          <w:rFonts w:asciiTheme="minorHAnsi" w:hAnsiTheme="minorHAnsi" w:cstheme="minorHAnsi"/>
          <w:szCs w:val="24"/>
        </w:rPr>
        <w:t xml:space="preserve">C </w:t>
      </w:r>
      <w:r w:rsidRPr="007F08AE">
        <w:rPr>
          <w:rFonts w:asciiTheme="minorHAnsi" w:hAnsiTheme="minorHAnsi" w:cstheme="minorHAnsi"/>
          <w:szCs w:val="24"/>
          <w:vertAlign w:val="subscript"/>
        </w:rPr>
        <w:t>of, min</w:t>
      </w:r>
      <w:r w:rsidRPr="007F08AE">
        <w:rPr>
          <w:rFonts w:asciiTheme="minorHAnsi" w:hAnsiTheme="minorHAnsi" w:cstheme="minorHAnsi"/>
          <w:szCs w:val="24"/>
        </w:rPr>
        <w:t xml:space="preserve"> najniższa cena spośród ofert nie podlegających odrzuceniu i złożonych przez wykonawców, którzy nie podlegali wykluczeniu w danym etapie badania i oceny ofert;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C </w:t>
      </w:r>
      <w:r w:rsidRPr="007F08AE">
        <w:rPr>
          <w:rFonts w:asciiTheme="minorHAnsi" w:hAnsiTheme="minorHAnsi" w:cstheme="minorHAnsi"/>
          <w:szCs w:val="24"/>
          <w:vertAlign w:val="subscript"/>
        </w:rPr>
        <w:t xml:space="preserve">of, </w:t>
      </w:r>
      <w:proofErr w:type="spellStart"/>
      <w:r w:rsidRPr="007F08AE">
        <w:rPr>
          <w:rFonts w:asciiTheme="minorHAnsi" w:hAnsiTheme="minorHAnsi" w:cstheme="minorHAnsi"/>
          <w:szCs w:val="24"/>
          <w:vertAlign w:val="subscript"/>
        </w:rPr>
        <w:t>bad</w:t>
      </w:r>
      <w:proofErr w:type="spellEnd"/>
      <w:r w:rsidRPr="007F08AE">
        <w:rPr>
          <w:rFonts w:asciiTheme="minorHAnsi" w:hAnsiTheme="minorHAnsi" w:cstheme="minorHAnsi"/>
          <w:szCs w:val="24"/>
        </w:rPr>
        <w:t xml:space="preserve"> cena oferty badanej </w:t>
      </w:r>
    </w:p>
    <w:p w:rsidR="007C5DA9" w:rsidRPr="007F08AE" w:rsidRDefault="00786C3A" w:rsidP="007F08AE">
      <w:pPr>
        <w:spacing w:after="3" w:line="240" w:lineRule="auto"/>
        <w:ind w:left="62" w:firstLine="706"/>
        <w:jc w:val="left"/>
        <w:rPr>
          <w:rFonts w:asciiTheme="minorHAnsi" w:hAnsiTheme="minorHAnsi" w:cstheme="minorHAnsi"/>
          <w:szCs w:val="24"/>
        </w:rPr>
      </w:pPr>
      <w:r w:rsidRPr="007F08AE">
        <w:rPr>
          <w:rFonts w:asciiTheme="minorHAnsi" w:hAnsiTheme="minorHAnsi" w:cstheme="minorHAnsi"/>
          <w:szCs w:val="24"/>
        </w:rPr>
        <w:t xml:space="preserve">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w:t>
      </w:r>
      <w:r w:rsidRPr="007F08AE">
        <w:rPr>
          <w:rFonts w:asciiTheme="minorHAnsi" w:hAnsiTheme="minorHAnsi" w:cstheme="minorHAnsi"/>
          <w:szCs w:val="24"/>
        </w:rPr>
        <w:lastRenderedPageBreak/>
        <w:t xml:space="preserve">obowiązku podatkowego, wskazując nazwę (rodzaj) towaru lub usługi, których dostawa   lub świadczenie będzie prowadzić do jego powstania, oraz wskazując ich wartość bez kwoty podatku.                 </w:t>
      </w:r>
    </w:p>
    <w:p w:rsidR="00EF16AF" w:rsidRPr="007F08AE" w:rsidRDefault="00EF16AF" w:rsidP="007F08AE">
      <w:pPr>
        <w:widowControl w:val="0"/>
        <w:spacing w:line="240" w:lineRule="auto"/>
        <w:rPr>
          <w:rFonts w:asciiTheme="minorHAnsi" w:hAnsiTheme="minorHAnsi" w:cstheme="minorHAnsi"/>
          <w:bCs/>
          <w:szCs w:val="24"/>
        </w:rPr>
      </w:pPr>
    </w:p>
    <w:p w:rsidR="00EF16AF" w:rsidRPr="007F08AE" w:rsidRDefault="00C03535" w:rsidP="007F08AE">
      <w:pPr>
        <w:widowControl w:val="0"/>
        <w:spacing w:line="240" w:lineRule="auto"/>
        <w:ind w:left="360" w:hanging="360"/>
        <w:rPr>
          <w:rFonts w:asciiTheme="minorHAnsi" w:hAnsiTheme="minorHAnsi" w:cstheme="minorHAnsi"/>
          <w:b/>
          <w:szCs w:val="24"/>
        </w:rPr>
      </w:pPr>
      <w:r>
        <w:rPr>
          <w:rFonts w:asciiTheme="minorHAnsi" w:hAnsiTheme="minorHAnsi" w:cstheme="minorHAnsi"/>
          <w:b/>
          <w:szCs w:val="24"/>
        </w:rPr>
        <w:t>XIII</w:t>
      </w:r>
      <w:r w:rsidR="00EF16AF" w:rsidRPr="007F08AE">
        <w:rPr>
          <w:rFonts w:asciiTheme="minorHAnsi" w:hAnsiTheme="minorHAnsi" w:cstheme="minorHAnsi"/>
          <w:b/>
          <w:szCs w:val="24"/>
        </w:rPr>
        <w:t xml:space="preserve">.2. Kryterium – wysokość kary umownej  </w:t>
      </w:r>
    </w:p>
    <w:p w:rsidR="00EF16AF" w:rsidRPr="007F08AE" w:rsidRDefault="00EF16AF" w:rsidP="00C03535">
      <w:pPr>
        <w:spacing w:line="240" w:lineRule="auto"/>
        <w:ind w:left="0" w:firstLine="0"/>
        <w:rPr>
          <w:rFonts w:asciiTheme="minorHAnsi" w:hAnsiTheme="minorHAnsi" w:cstheme="minorHAnsi"/>
          <w:szCs w:val="24"/>
        </w:rPr>
      </w:pPr>
      <w:r w:rsidRPr="007F08AE">
        <w:rPr>
          <w:rFonts w:asciiTheme="minorHAnsi" w:hAnsiTheme="minorHAnsi" w:cstheme="minorHAnsi"/>
          <w:szCs w:val="24"/>
        </w:rPr>
        <w:t xml:space="preserve">Za wystąpienie przypadków nienależytego wykonania umowy wymienionych w § 13 ust. 2 lit: a, b, c, h, i wzoru umowy stanowiącego zał. nr 2 do SIWZ, tj. za: </w:t>
      </w:r>
    </w:p>
    <w:p w:rsidR="00EF16AF" w:rsidRPr="007F08AE" w:rsidRDefault="00EF16AF" w:rsidP="00C03535">
      <w:pPr>
        <w:spacing w:line="240" w:lineRule="auto"/>
        <w:ind w:left="0" w:firstLine="0"/>
        <w:rPr>
          <w:rFonts w:asciiTheme="minorHAnsi" w:hAnsiTheme="minorHAnsi" w:cstheme="minorHAnsi"/>
          <w:szCs w:val="24"/>
        </w:rPr>
      </w:pPr>
      <w:r w:rsidRPr="007F08AE">
        <w:rPr>
          <w:rFonts w:asciiTheme="minorHAnsi" w:hAnsiTheme="minorHAnsi" w:cstheme="minorHAnsi"/>
          <w:szCs w:val="24"/>
        </w:rPr>
        <w:t>a)  opóźnienie w wykonaniu określonego w harmonogramie lub ustalonego z Zamawiającym lub z podmiotem od którego mają być odbierane odpady komunalne zakresu robót –    w wysokości (</w:t>
      </w:r>
      <w:r w:rsidRPr="007F08AE">
        <w:rPr>
          <w:rFonts w:asciiTheme="minorHAnsi" w:hAnsiTheme="minorHAnsi" w:cstheme="minorHAnsi"/>
          <w:i/>
          <w:szCs w:val="24"/>
        </w:rPr>
        <w:t>zostanie wpisana wysokość kary umownej zadeklarowania poniżej przez Wykonawcę)</w:t>
      </w:r>
      <w:r w:rsidRPr="007F08AE">
        <w:rPr>
          <w:rFonts w:asciiTheme="minorHAnsi" w:hAnsiTheme="minorHAnsi" w:cstheme="minorHAnsi"/>
          <w:szCs w:val="24"/>
        </w:rPr>
        <w:t xml:space="preserve"> zł za każdy rozpoczęty dzień opóźnienia;</w:t>
      </w:r>
    </w:p>
    <w:p w:rsidR="00EF16AF" w:rsidRPr="007F08AE" w:rsidRDefault="00EF16AF" w:rsidP="00C03535">
      <w:pPr>
        <w:pStyle w:val="Tretekstu"/>
        <w:tabs>
          <w:tab w:val="clear" w:pos="708"/>
          <w:tab w:val="left" w:pos="1080"/>
        </w:tabs>
        <w:spacing w:after="0" w:line="240" w:lineRule="auto"/>
        <w:jc w:val="both"/>
        <w:rPr>
          <w:rFonts w:asciiTheme="minorHAnsi" w:hAnsiTheme="minorHAnsi" w:cstheme="minorHAnsi"/>
          <w:b w:val="0"/>
          <w:color w:val="auto"/>
        </w:rPr>
      </w:pPr>
      <w:r w:rsidRPr="007F08AE">
        <w:rPr>
          <w:rFonts w:asciiTheme="minorHAnsi" w:hAnsiTheme="minorHAnsi" w:cstheme="minorHAnsi"/>
          <w:b w:val="0"/>
          <w:color w:val="auto"/>
        </w:rPr>
        <w:t xml:space="preserve"> b) zanieczyszczenie lub pozostawienie nie uporządkowanego miejsca gromadzenia odpadów, zanieczyszczenie trasy przejazdu - w wysokości </w:t>
      </w:r>
      <w:r w:rsidRPr="007F08AE">
        <w:rPr>
          <w:rFonts w:asciiTheme="minorHAnsi" w:hAnsiTheme="minorHAnsi" w:cstheme="minorHAnsi"/>
          <w:b w:val="0"/>
        </w:rPr>
        <w:t>(</w:t>
      </w:r>
      <w:r w:rsidRPr="007F08AE">
        <w:rPr>
          <w:rFonts w:asciiTheme="minorHAnsi" w:hAnsiTheme="minorHAnsi" w:cstheme="minorHAnsi"/>
          <w:b w:val="0"/>
          <w:i/>
        </w:rPr>
        <w:t>zostanie wpisana wysokość kary umownej zadeklarowania poniżej przez Wykonawcę)</w:t>
      </w:r>
      <w:r w:rsidRPr="007F08AE">
        <w:rPr>
          <w:rFonts w:asciiTheme="minorHAnsi" w:hAnsiTheme="minorHAnsi" w:cstheme="minorHAnsi"/>
          <w:b w:val="0"/>
        </w:rPr>
        <w:t xml:space="preserve"> </w:t>
      </w:r>
      <w:r w:rsidRPr="007F08AE">
        <w:rPr>
          <w:rFonts w:asciiTheme="minorHAnsi" w:hAnsiTheme="minorHAnsi" w:cstheme="minorHAnsi"/>
          <w:b w:val="0"/>
          <w:color w:val="auto"/>
        </w:rPr>
        <w:t>zł za każdy stwierdzony przypadek zanieczyszczenia lub pozostawienia nie uporządkowanego miejsca gromadzenia odpadów oraz za każdy stwierdzony przypadek zanieczyszczenia trasy przejazdu;</w:t>
      </w:r>
    </w:p>
    <w:p w:rsidR="00EF16AF" w:rsidRPr="007F08AE" w:rsidRDefault="00EF16AF" w:rsidP="00C03535">
      <w:pPr>
        <w:pStyle w:val="Tretekstu"/>
        <w:tabs>
          <w:tab w:val="clear" w:pos="708"/>
          <w:tab w:val="left" w:pos="1080"/>
        </w:tabs>
        <w:spacing w:after="0" w:line="240" w:lineRule="auto"/>
        <w:jc w:val="both"/>
        <w:rPr>
          <w:rFonts w:asciiTheme="minorHAnsi" w:hAnsiTheme="minorHAnsi" w:cstheme="minorHAnsi"/>
          <w:b w:val="0"/>
          <w:color w:val="auto"/>
        </w:rPr>
      </w:pPr>
      <w:r w:rsidRPr="007F08AE">
        <w:rPr>
          <w:rFonts w:asciiTheme="minorHAnsi" w:hAnsiTheme="minorHAnsi" w:cstheme="minorHAnsi"/>
          <w:b w:val="0"/>
          <w:color w:val="auto"/>
        </w:rPr>
        <w:t xml:space="preserve">c) za opóźnienie w usunięciu stwierdzonych nieprawidłowości w wykonaniu przedmiotu umowy, do usunięcia których Wykonawca został zobowiązany przez Zamawiającego, w wysokości </w:t>
      </w:r>
      <w:r w:rsidRPr="007F08AE">
        <w:rPr>
          <w:rFonts w:asciiTheme="minorHAnsi" w:hAnsiTheme="minorHAnsi" w:cstheme="minorHAnsi"/>
          <w:b w:val="0"/>
        </w:rPr>
        <w:t>(</w:t>
      </w:r>
      <w:r w:rsidRPr="007F08AE">
        <w:rPr>
          <w:rFonts w:asciiTheme="minorHAnsi" w:hAnsiTheme="minorHAnsi" w:cstheme="minorHAnsi"/>
          <w:b w:val="0"/>
          <w:i/>
        </w:rPr>
        <w:t>zostanie wpisana wysokość kary umownej zadeklarowania poniżej przez Wykonawcę)</w:t>
      </w:r>
      <w:r w:rsidRPr="007F08AE">
        <w:rPr>
          <w:rFonts w:asciiTheme="minorHAnsi" w:hAnsiTheme="minorHAnsi" w:cstheme="minorHAnsi"/>
          <w:b w:val="0"/>
          <w:color w:val="auto"/>
        </w:rPr>
        <w:t xml:space="preserve"> zł za każdy dzień opóźnienia liczony od upływu terminu na usunięcie nieprawidłowości do dnia ich usunięcia,</w:t>
      </w:r>
    </w:p>
    <w:p w:rsidR="00EF16AF" w:rsidRPr="007F08AE" w:rsidRDefault="00EF16AF" w:rsidP="00C03535">
      <w:pPr>
        <w:pStyle w:val="Tretekstu"/>
        <w:tabs>
          <w:tab w:val="clear" w:pos="708"/>
          <w:tab w:val="left" w:pos="1080"/>
        </w:tabs>
        <w:spacing w:after="0" w:line="240" w:lineRule="auto"/>
        <w:jc w:val="both"/>
        <w:rPr>
          <w:rFonts w:asciiTheme="minorHAnsi" w:hAnsiTheme="minorHAnsi" w:cstheme="minorHAnsi"/>
          <w:b w:val="0"/>
          <w:color w:val="auto"/>
        </w:rPr>
      </w:pPr>
      <w:r w:rsidRPr="007F08AE">
        <w:rPr>
          <w:rFonts w:asciiTheme="minorHAnsi" w:hAnsiTheme="minorHAnsi" w:cstheme="minorHAnsi"/>
          <w:b w:val="0"/>
          <w:color w:val="auto"/>
        </w:rPr>
        <w:t xml:space="preserve"> d) za stwierdzenie, że Wykonawca nie realizuje obowiązku nadzoru nad wykonywaniem przez właścicieli nieruchomości obowiązków w zakresie zbierania odpadów w sposób zgodny z Regulaminem, lub nie przekazuje informacji o stwierdzonych uchybieniach Zamawiającemu, w wysokości </w:t>
      </w:r>
      <w:r w:rsidRPr="007F08AE">
        <w:rPr>
          <w:rFonts w:asciiTheme="minorHAnsi" w:hAnsiTheme="minorHAnsi" w:cstheme="minorHAnsi"/>
          <w:b w:val="0"/>
        </w:rPr>
        <w:t>(</w:t>
      </w:r>
      <w:r w:rsidRPr="007F08AE">
        <w:rPr>
          <w:rFonts w:asciiTheme="minorHAnsi" w:hAnsiTheme="minorHAnsi" w:cstheme="minorHAnsi"/>
          <w:b w:val="0"/>
          <w:i/>
        </w:rPr>
        <w:t>zostanie wpisana wysokość kary umownej zadeklarowania poniżej przez Wykonawcę)</w:t>
      </w:r>
      <w:r w:rsidRPr="007F08AE">
        <w:rPr>
          <w:rFonts w:asciiTheme="minorHAnsi" w:hAnsiTheme="minorHAnsi" w:cstheme="minorHAnsi"/>
          <w:b w:val="0"/>
          <w:color w:val="auto"/>
        </w:rPr>
        <w:t xml:space="preserve">  zł za każdy przypadek naruszenia</w:t>
      </w:r>
    </w:p>
    <w:p w:rsidR="00EF16AF" w:rsidRPr="007F08AE" w:rsidRDefault="00EF16AF" w:rsidP="00C03535">
      <w:pPr>
        <w:pStyle w:val="Tretekstu"/>
        <w:tabs>
          <w:tab w:val="clear" w:pos="708"/>
          <w:tab w:val="left" w:pos="1080"/>
        </w:tabs>
        <w:spacing w:after="0" w:line="240" w:lineRule="auto"/>
        <w:jc w:val="both"/>
        <w:rPr>
          <w:rFonts w:asciiTheme="minorHAnsi" w:hAnsiTheme="minorHAnsi" w:cstheme="minorHAnsi"/>
          <w:b w:val="0"/>
          <w:color w:val="auto"/>
        </w:rPr>
      </w:pPr>
      <w:r w:rsidRPr="007F08AE">
        <w:rPr>
          <w:rFonts w:asciiTheme="minorHAnsi" w:hAnsiTheme="minorHAnsi" w:cstheme="minorHAnsi"/>
          <w:b w:val="0"/>
          <w:color w:val="auto"/>
        </w:rPr>
        <w:t xml:space="preserve">e)  za brak przeprowadzonych szkoleń edukacyjnych mieszkańców gminy w zakresie selektywnej zbiórki odpadów komunalnych  do których zobowiązał się Wykonawca”  </w:t>
      </w:r>
    </w:p>
    <w:p w:rsidR="00EF16AF" w:rsidRPr="007F08AE" w:rsidRDefault="00EF16AF" w:rsidP="007F08AE">
      <w:pPr>
        <w:pStyle w:val="Tretekstu"/>
        <w:tabs>
          <w:tab w:val="clear" w:pos="708"/>
        </w:tabs>
        <w:spacing w:after="0" w:line="240" w:lineRule="auto"/>
        <w:jc w:val="both"/>
        <w:rPr>
          <w:rFonts w:asciiTheme="minorHAnsi" w:hAnsiTheme="minorHAnsi" w:cstheme="minorHAnsi"/>
        </w:rPr>
      </w:pPr>
      <w:r w:rsidRPr="007F08AE">
        <w:rPr>
          <w:rFonts w:asciiTheme="minorHAnsi" w:hAnsiTheme="minorHAnsi" w:cstheme="minorHAnsi"/>
          <w:b w:val="0"/>
        </w:rPr>
        <w:t xml:space="preserve">            </w:t>
      </w:r>
      <w:r w:rsidRPr="007F08AE">
        <w:rPr>
          <w:rFonts w:asciiTheme="minorHAnsi" w:hAnsiTheme="minorHAnsi" w:cstheme="minorHAnsi"/>
        </w:rPr>
        <w:t xml:space="preserve">zobowiązujemy się zapłacić karę umowną w wysokości </w:t>
      </w:r>
      <w:r w:rsidRPr="007F08AE">
        <w:rPr>
          <w:rFonts w:asciiTheme="minorHAnsi" w:hAnsiTheme="minorHAnsi" w:cstheme="minorHAnsi"/>
          <w:vertAlign w:val="superscript"/>
        </w:rPr>
        <w:t>1</w:t>
      </w:r>
      <w:r w:rsidRPr="007F08AE">
        <w:rPr>
          <w:rFonts w:asciiTheme="minorHAnsi" w:hAnsiTheme="minorHAnsi" w:cstheme="minorHAnsi"/>
        </w:rPr>
        <w:t>:</w:t>
      </w:r>
    </w:p>
    <w:p w:rsidR="00EF16AF" w:rsidRPr="007F08AE" w:rsidRDefault="00EF16AF" w:rsidP="007F08AE">
      <w:pPr>
        <w:pStyle w:val="Tretekstu"/>
        <w:spacing w:after="0" w:line="240" w:lineRule="auto"/>
        <w:jc w:val="both"/>
        <w:rPr>
          <w:rFonts w:asciiTheme="minorHAnsi" w:hAnsiTheme="minorHAnsi" w:cstheme="minorHAnsi"/>
          <w:b w:val="0"/>
          <w:lang w:eastAsia="pl-PL"/>
        </w:rPr>
      </w:pPr>
      <w:r w:rsidRPr="007F08AE">
        <w:rPr>
          <w:rFonts w:asciiTheme="minorHAnsi" w:hAnsiTheme="minorHAnsi" w:cstheme="minorHAnsi"/>
          <w:b w:val="0"/>
        </w:rPr>
        <w:t xml:space="preserve">                  </w:t>
      </w:r>
      <w:r w:rsidRPr="007F08AE">
        <w:rPr>
          <w:rFonts w:asciiTheme="minorHAnsi" w:hAnsiTheme="minorHAnsi" w:cstheme="minorHAnsi"/>
          <w:lang w:eastAsia="pl-PL"/>
        </w:rPr>
        <w:sym w:font="Symbol" w:char="F088"/>
      </w:r>
      <w:r w:rsidRPr="007F08AE">
        <w:rPr>
          <w:rFonts w:asciiTheme="minorHAnsi" w:hAnsiTheme="minorHAnsi" w:cstheme="minorHAnsi"/>
          <w:lang w:eastAsia="pl-PL"/>
        </w:rPr>
        <w:t xml:space="preserve"> 1 000,00 zł  </w:t>
      </w:r>
      <w:r w:rsidRPr="007F08AE">
        <w:rPr>
          <w:rFonts w:asciiTheme="minorHAnsi" w:hAnsiTheme="minorHAnsi" w:cstheme="minorHAnsi"/>
          <w:b w:val="0"/>
          <w:lang w:eastAsia="pl-PL"/>
        </w:rPr>
        <w:t>(słownie zł: jeden tysiąc)</w:t>
      </w:r>
    </w:p>
    <w:p w:rsidR="00EF16AF" w:rsidRPr="007F08AE" w:rsidRDefault="00EF16AF" w:rsidP="007F08AE">
      <w:pPr>
        <w:pStyle w:val="Tretekstu"/>
        <w:spacing w:after="0" w:line="240" w:lineRule="auto"/>
        <w:jc w:val="both"/>
        <w:rPr>
          <w:rFonts w:asciiTheme="minorHAnsi" w:hAnsiTheme="minorHAnsi" w:cstheme="minorHAnsi"/>
          <w:b w:val="0"/>
          <w:lang w:eastAsia="pl-PL"/>
        </w:rPr>
      </w:pPr>
      <w:r w:rsidRPr="007F08AE">
        <w:rPr>
          <w:rFonts w:asciiTheme="minorHAnsi" w:hAnsiTheme="minorHAnsi" w:cstheme="minorHAnsi"/>
          <w:lang w:eastAsia="pl-PL"/>
        </w:rPr>
        <w:t xml:space="preserve">                  </w:t>
      </w:r>
      <w:r w:rsidRPr="007F08AE">
        <w:rPr>
          <w:rFonts w:asciiTheme="minorHAnsi" w:hAnsiTheme="minorHAnsi" w:cstheme="minorHAnsi"/>
          <w:lang w:eastAsia="pl-PL"/>
        </w:rPr>
        <w:sym w:font="Symbol" w:char="F088"/>
      </w:r>
      <w:r w:rsidRPr="007F08AE">
        <w:rPr>
          <w:rFonts w:asciiTheme="minorHAnsi" w:hAnsiTheme="minorHAnsi" w:cstheme="minorHAnsi"/>
          <w:lang w:eastAsia="pl-PL"/>
        </w:rPr>
        <w:t xml:space="preserve"> 2 000,00 zł  </w:t>
      </w:r>
      <w:r w:rsidRPr="007F08AE">
        <w:rPr>
          <w:rFonts w:asciiTheme="minorHAnsi" w:hAnsiTheme="minorHAnsi" w:cstheme="minorHAnsi"/>
          <w:b w:val="0"/>
          <w:lang w:eastAsia="pl-PL"/>
        </w:rPr>
        <w:t>(słownie zł: dwa tysiące)</w:t>
      </w:r>
    </w:p>
    <w:p w:rsidR="00EF16AF" w:rsidRPr="007F08AE" w:rsidRDefault="00EF16AF" w:rsidP="007F08AE">
      <w:pPr>
        <w:pStyle w:val="Tretekstu"/>
        <w:spacing w:after="0" w:line="240" w:lineRule="auto"/>
        <w:jc w:val="both"/>
        <w:rPr>
          <w:rFonts w:asciiTheme="minorHAnsi" w:hAnsiTheme="minorHAnsi" w:cstheme="minorHAnsi"/>
          <w:lang w:eastAsia="pl-PL"/>
        </w:rPr>
      </w:pPr>
      <w:r w:rsidRPr="007F08AE">
        <w:rPr>
          <w:rFonts w:asciiTheme="minorHAnsi" w:hAnsiTheme="minorHAnsi" w:cstheme="minorHAnsi"/>
          <w:lang w:eastAsia="pl-PL"/>
        </w:rPr>
        <w:t xml:space="preserve">                  </w:t>
      </w:r>
      <w:r w:rsidRPr="007F08AE">
        <w:rPr>
          <w:rFonts w:asciiTheme="minorHAnsi" w:hAnsiTheme="minorHAnsi" w:cstheme="minorHAnsi"/>
          <w:lang w:eastAsia="pl-PL"/>
        </w:rPr>
        <w:sym w:font="Symbol" w:char="F088"/>
      </w:r>
      <w:r w:rsidRPr="007F08AE">
        <w:rPr>
          <w:rFonts w:asciiTheme="minorHAnsi" w:hAnsiTheme="minorHAnsi" w:cstheme="minorHAnsi"/>
          <w:lang w:eastAsia="pl-PL"/>
        </w:rPr>
        <w:t xml:space="preserve"> 3 000,00 zł  </w:t>
      </w:r>
      <w:r w:rsidRPr="007F08AE">
        <w:rPr>
          <w:rFonts w:asciiTheme="minorHAnsi" w:hAnsiTheme="minorHAnsi" w:cstheme="minorHAnsi"/>
          <w:b w:val="0"/>
          <w:lang w:eastAsia="pl-PL"/>
        </w:rPr>
        <w:t>(słownie zł: trzy tysiące)</w:t>
      </w:r>
    </w:p>
    <w:p w:rsidR="00EF16AF" w:rsidRPr="007F08AE" w:rsidRDefault="00EF16AF" w:rsidP="007F08AE">
      <w:pPr>
        <w:pStyle w:val="Tretekstu"/>
        <w:spacing w:after="0" w:line="240" w:lineRule="auto"/>
        <w:ind w:left="1400" w:hanging="680"/>
        <w:jc w:val="both"/>
        <w:rPr>
          <w:rFonts w:asciiTheme="minorHAnsi" w:hAnsiTheme="minorHAnsi" w:cstheme="minorHAnsi"/>
          <w:b w:val="0"/>
          <w:i/>
        </w:rPr>
      </w:pPr>
      <w:r w:rsidRPr="007F08AE">
        <w:rPr>
          <w:rFonts w:asciiTheme="minorHAnsi" w:hAnsiTheme="minorHAnsi" w:cstheme="minorHAnsi"/>
          <w:b w:val="0"/>
          <w:i/>
          <w:vertAlign w:val="superscript"/>
        </w:rPr>
        <w:t xml:space="preserve">1 </w:t>
      </w:r>
      <w:r w:rsidRPr="007F08AE">
        <w:rPr>
          <w:rFonts w:asciiTheme="minorHAnsi" w:hAnsiTheme="minorHAnsi" w:cstheme="minorHAnsi"/>
          <w:b w:val="0"/>
          <w:i/>
        </w:rPr>
        <w:t>Wykonawca zobowiązany jest zadeklarować jedną z trzech wysokości kary umownej.</w:t>
      </w:r>
    </w:p>
    <w:p w:rsidR="00EF16AF"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Zadeklarowanie należy dokonać poprzez zakreślenie odpowiedniego pola wyboru.</w:t>
      </w:r>
    </w:p>
    <w:p w:rsidR="005173D4" w:rsidRPr="007F08AE" w:rsidRDefault="005173D4" w:rsidP="007F08AE">
      <w:pPr>
        <w:widowControl w:val="0"/>
        <w:spacing w:line="240" w:lineRule="auto"/>
        <w:ind w:left="720"/>
        <w:rPr>
          <w:rFonts w:asciiTheme="minorHAnsi" w:hAnsiTheme="minorHAnsi" w:cstheme="minorHAnsi"/>
          <w:i/>
          <w:szCs w:val="24"/>
        </w:rPr>
      </w:pPr>
    </w:p>
    <w:p w:rsidR="00EF16AF" w:rsidRPr="007F08AE" w:rsidRDefault="00EF16AF" w:rsidP="007F08AE">
      <w:pPr>
        <w:pStyle w:val="Tretekstu"/>
        <w:spacing w:after="0" w:line="240" w:lineRule="auto"/>
        <w:ind w:left="720"/>
        <w:jc w:val="both"/>
        <w:rPr>
          <w:rFonts w:asciiTheme="minorHAnsi" w:hAnsiTheme="minorHAnsi" w:cstheme="minorHAnsi"/>
          <w:b w:val="0"/>
          <w:i/>
        </w:rPr>
      </w:pPr>
      <w:r w:rsidRPr="007F08AE">
        <w:rPr>
          <w:rFonts w:asciiTheme="minorHAnsi" w:hAnsiTheme="minorHAnsi" w:cstheme="minorHAnsi"/>
          <w:b w:val="0"/>
        </w:rPr>
        <w:t>J</w:t>
      </w:r>
      <w:r w:rsidRPr="007F08AE">
        <w:rPr>
          <w:rFonts w:asciiTheme="minorHAnsi" w:hAnsiTheme="minorHAnsi" w:cstheme="minorHAnsi"/>
          <w:b w:val="0"/>
          <w:i/>
        </w:rPr>
        <w:t>eżeli Wykonawca za wystąpienie przypadków nienależytego wykonania umowy, określonych w § 13 ust. 2 lit: a, b, c, h, i wzoru umowy stanowiącego zał. nr 2 do SIWZ zadeklaruje karę umowną w kwocie 1 000,00 zł, Zamawiający przyzna Wy</w:t>
      </w:r>
      <w:r w:rsidR="005173D4">
        <w:rPr>
          <w:rFonts w:asciiTheme="minorHAnsi" w:hAnsiTheme="minorHAnsi" w:cstheme="minorHAnsi"/>
          <w:b w:val="0"/>
          <w:i/>
        </w:rPr>
        <w:t>konawcy w tym kryterium 8 pkt (8</w:t>
      </w:r>
      <w:r w:rsidRPr="007F08AE">
        <w:rPr>
          <w:rFonts w:asciiTheme="minorHAnsi" w:hAnsiTheme="minorHAnsi" w:cstheme="minorHAnsi"/>
          <w:b w:val="0"/>
          <w:i/>
        </w:rPr>
        <w:t>%),</w:t>
      </w:r>
    </w:p>
    <w:p w:rsidR="00EF16AF" w:rsidRPr="007F08AE" w:rsidRDefault="00EF16AF" w:rsidP="007F08AE">
      <w:pPr>
        <w:pStyle w:val="Tretekstu"/>
        <w:spacing w:after="0" w:line="240" w:lineRule="auto"/>
        <w:ind w:left="720"/>
        <w:jc w:val="both"/>
        <w:rPr>
          <w:rFonts w:asciiTheme="minorHAnsi" w:hAnsiTheme="minorHAnsi" w:cstheme="minorHAnsi"/>
          <w:b w:val="0"/>
          <w:i/>
          <w:color w:val="auto"/>
        </w:rPr>
      </w:pPr>
    </w:p>
    <w:p w:rsidR="00EF16AF" w:rsidRPr="007F08AE" w:rsidRDefault="00EF16AF" w:rsidP="007F08AE">
      <w:pPr>
        <w:spacing w:line="240" w:lineRule="auto"/>
        <w:ind w:left="720"/>
        <w:rPr>
          <w:rFonts w:asciiTheme="minorHAnsi" w:hAnsiTheme="minorHAnsi" w:cstheme="minorHAnsi"/>
          <w:i/>
          <w:szCs w:val="24"/>
        </w:rPr>
      </w:pPr>
      <w:r w:rsidRPr="007F08AE">
        <w:rPr>
          <w:rFonts w:asciiTheme="minorHAnsi" w:hAnsiTheme="minorHAnsi" w:cstheme="minorHAnsi"/>
          <w:i/>
          <w:szCs w:val="24"/>
        </w:rPr>
        <w:t>Jeżeli Wykonawca za  wystąpienie  przypadków  nienależytego wykonania  umowy, określonych w § 13 ust. 2 lit: a, b, c, h, i wzoru umowy stanowiącego zał. nr 2 do SIWZ zadeklaruje karę umowną w kwocie 2 000,00 zł, Zamawiający prz</w:t>
      </w:r>
      <w:r w:rsidR="005173D4">
        <w:rPr>
          <w:rFonts w:asciiTheme="minorHAnsi" w:hAnsiTheme="minorHAnsi" w:cstheme="minorHAnsi"/>
          <w:i/>
          <w:szCs w:val="24"/>
        </w:rPr>
        <w:t>yzna Wykonawcy w tym kryterium 15 pkt (15</w:t>
      </w:r>
      <w:r w:rsidRPr="007F08AE">
        <w:rPr>
          <w:rFonts w:asciiTheme="minorHAnsi" w:hAnsiTheme="minorHAnsi" w:cstheme="minorHAnsi"/>
          <w:i/>
          <w:szCs w:val="24"/>
        </w:rPr>
        <w:t>%),</w:t>
      </w:r>
    </w:p>
    <w:p w:rsidR="00EF16AF" w:rsidRPr="007F08AE" w:rsidRDefault="00EF16AF" w:rsidP="007F08AE">
      <w:pPr>
        <w:spacing w:line="240" w:lineRule="auto"/>
        <w:ind w:left="720"/>
        <w:rPr>
          <w:rFonts w:asciiTheme="minorHAnsi" w:hAnsiTheme="minorHAnsi" w:cstheme="minorHAnsi"/>
          <w:i/>
          <w:szCs w:val="24"/>
        </w:rPr>
      </w:pPr>
    </w:p>
    <w:p w:rsidR="00EF16AF" w:rsidRPr="007F08AE" w:rsidRDefault="00EF16AF" w:rsidP="007F08AE">
      <w:pPr>
        <w:spacing w:line="240" w:lineRule="auto"/>
        <w:ind w:left="720"/>
        <w:rPr>
          <w:rFonts w:asciiTheme="minorHAnsi" w:hAnsiTheme="minorHAnsi" w:cstheme="minorHAnsi"/>
          <w:i/>
          <w:szCs w:val="24"/>
        </w:rPr>
      </w:pPr>
      <w:r w:rsidRPr="007F08AE">
        <w:rPr>
          <w:rFonts w:asciiTheme="minorHAnsi" w:hAnsiTheme="minorHAnsi" w:cstheme="minorHAnsi"/>
          <w:i/>
          <w:szCs w:val="24"/>
        </w:rPr>
        <w:t xml:space="preserve">Jeżeli Wykonawca za wystąpienie przypadków nienależytego wykonania umowy, określonych w § 13 ust. 2 lit: a, b, c, h, i wzoru umowy stanowiącego zał. nr 2 do SIWZ </w:t>
      </w:r>
      <w:r w:rsidRPr="007F08AE">
        <w:rPr>
          <w:rFonts w:asciiTheme="minorHAnsi" w:hAnsiTheme="minorHAnsi" w:cstheme="minorHAnsi"/>
          <w:i/>
          <w:szCs w:val="24"/>
        </w:rPr>
        <w:lastRenderedPageBreak/>
        <w:t>zadeklaruje karę umowną w kwocie 3 000,00 zł, Zamawiający prz</w:t>
      </w:r>
      <w:r w:rsidR="005173D4">
        <w:rPr>
          <w:rFonts w:asciiTheme="minorHAnsi" w:hAnsiTheme="minorHAnsi" w:cstheme="minorHAnsi"/>
          <w:i/>
          <w:szCs w:val="24"/>
        </w:rPr>
        <w:t>yzna Wykonawcy w tym kryterium 20 pkt (2</w:t>
      </w:r>
      <w:r w:rsidRPr="007F08AE">
        <w:rPr>
          <w:rFonts w:asciiTheme="minorHAnsi" w:hAnsiTheme="minorHAnsi" w:cstheme="minorHAnsi"/>
          <w:i/>
          <w:szCs w:val="24"/>
        </w:rPr>
        <w:t>0%).</w:t>
      </w:r>
    </w:p>
    <w:p w:rsidR="00EF16AF" w:rsidRPr="007F08AE" w:rsidRDefault="00EF16AF" w:rsidP="007F08AE">
      <w:pPr>
        <w:widowControl w:val="0"/>
        <w:spacing w:line="240" w:lineRule="auto"/>
        <w:rPr>
          <w:rFonts w:asciiTheme="minorHAnsi" w:hAnsiTheme="minorHAnsi" w:cstheme="minorHAnsi"/>
          <w:szCs w:val="24"/>
        </w:rPr>
      </w:pP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Jeżeli Wykonawca nie określi w ofercie wysokości kary umownej do przypadków nienależytego wykonania umowy wyżej wymienionych, Zamawiający uzna, iż Wykonawca spełni wymóg podstawowy czyli będzie to kara umowna w kwocie 1 000,00 zł i  prz</w:t>
      </w:r>
      <w:r w:rsidR="005173D4">
        <w:rPr>
          <w:rFonts w:asciiTheme="minorHAnsi" w:hAnsiTheme="minorHAnsi" w:cstheme="minorHAnsi"/>
          <w:i/>
          <w:szCs w:val="24"/>
        </w:rPr>
        <w:t>yzna Wykonawcy w tym kryterium 8</w:t>
      </w:r>
      <w:r w:rsidRPr="007F08AE">
        <w:rPr>
          <w:rFonts w:asciiTheme="minorHAnsi" w:hAnsiTheme="minorHAnsi" w:cstheme="minorHAnsi"/>
          <w:i/>
          <w:szCs w:val="24"/>
        </w:rPr>
        <w:t xml:space="preserve"> punkt</w:t>
      </w:r>
      <w:r w:rsidR="005173D4">
        <w:rPr>
          <w:rFonts w:asciiTheme="minorHAnsi" w:hAnsiTheme="minorHAnsi" w:cstheme="minorHAnsi"/>
          <w:i/>
          <w:szCs w:val="24"/>
        </w:rPr>
        <w:t>ów</w:t>
      </w:r>
      <w:r w:rsidRPr="007F08AE">
        <w:rPr>
          <w:rFonts w:asciiTheme="minorHAnsi" w:hAnsiTheme="minorHAnsi" w:cstheme="minorHAnsi"/>
          <w:i/>
          <w:szCs w:val="24"/>
        </w:rPr>
        <w:t>.</w:t>
      </w:r>
    </w:p>
    <w:p w:rsidR="00EF16AF" w:rsidRPr="007F08AE" w:rsidRDefault="00EF16AF" w:rsidP="007F08AE">
      <w:pPr>
        <w:widowControl w:val="0"/>
        <w:spacing w:line="240" w:lineRule="auto"/>
        <w:rPr>
          <w:rFonts w:asciiTheme="minorHAnsi" w:hAnsiTheme="minorHAnsi" w:cstheme="minorHAnsi"/>
          <w:i/>
          <w:szCs w:val="24"/>
        </w:rPr>
      </w:pP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eastAsia="Arial" w:hAnsiTheme="minorHAnsi" w:cstheme="minorHAnsi"/>
          <w:i/>
          <w:szCs w:val="24"/>
        </w:rPr>
        <w:t xml:space="preserve">Jeżeli Wykonawca określi w ofercie </w:t>
      </w:r>
      <w:r w:rsidRPr="007F08AE">
        <w:rPr>
          <w:rFonts w:asciiTheme="minorHAnsi" w:hAnsiTheme="minorHAnsi" w:cstheme="minorHAnsi"/>
          <w:i/>
          <w:szCs w:val="24"/>
        </w:rPr>
        <w:t>wysokości kary umownej do przypadków nienależytego wykonania umowy wyżej wymienionych dla więcej niż jednej kwoty, Zamawiający uzna, iż Wykonawca spełni wymóg podstawowy czyli będzie to kara umowna w kwocie 1 000,00 zł  i  prz</w:t>
      </w:r>
      <w:r w:rsidR="005173D4">
        <w:rPr>
          <w:rFonts w:asciiTheme="minorHAnsi" w:hAnsiTheme="minorHAnsi" w:cstheme="minorHAnsi"/>
          <w:i/>
          <w:szCs w:val="24"/>
        </w:rPr>
        <w:t>yzna Wykonawcy w tym kryterium 8</w:t>
      </w:r>
      <w:r w:rsidRPr="007F08AE">
        <w:rPr>
          <w:rFonts w:asciiTheme="minorHAnsi" w:hAnsiTheme="minorHAnsi" w:cstheme="minorHAnsi"/>
          <w:i/>
          <w:szCs w:val="24"/>
        </w:rPr>
        <w:t xml:space="preserve"> punkt</w:t>
      </w:r>
      <w:r w:rsidR="005173D4">
        <w:rPr>
          <w:rFonts w:asciiTheme="minorHAnsi" w:hAnsiTheme="minorHAnsi" w:cstheme="minorHAnsi"/>
          <w:i/>
          <w:szCs w:val="24"/>
        </w:rPr>
        <w:t>ów</w:t>
      </w:r>
      <w:r w:rsidRPr="007F08AE">
        <w:rPr>
          <w:rFonts w:asciiTheme="minorHAnsi" w:hAnsiTheme="minorHAnsi" w:cstheme="minorHAnsi"/>
          <w:i/>
          <w:szCs w:val="24"/>
        </w:rPr>
        <w:t>.</w:t>
      </w:r>
    </w:p>
    <w:p w:rsidR="00EF16AF" w:rsidRPr="007F08AE" w:rsidRDefault="00EF16AF" w:rsidP="007F08AE">
      <w:pPr>
        <w:widowControl w:val="0"/>
        <w:spacing w:line="240" w:lineRule="auto"/>
        <w:ind w:left="360" w:hanging="360"/>
        <w:rPr>
          <w:rFonts w:asciiTheme="minorHAnsi" w:hAnsiTheme="minorHAnsi" w:cstheme="minorHAnsi"/>
          <w:b/>
          <w:szCs w:val="24"/>
        </w:rPr>
      </w:pPr>
    </w:p>
    <w:p w:rsidR="00EF16AF" w:rsidRPr="007F08AE" w:rsidRDefault="00C03535" w:rsidP="007F08AE">
      <w:pPr>
        <w:widowControl w:val="0"/>
        <w:spacing w:line="240" w:lineRule="auto"/>
        <w:ind w:left="360" w:hanging="360"/>
        <w:rPr>
          <w:rFonts w:asciiTheme="minorHAnsi" w:hAnsiTheme="minorHAnsi" w:cstheme="minorHAnsi"/>
          <w:b/>
          <w:szCs w:val="24"/>
        </w:rPr>
      </w:pPr>
      <w:r>
        <w:rPr>
          <w:rFonts w:asciiTheme="minorHAnsi" w:hAnsiTheme="minorHAnsi" w:cstheme="minorHAnsi"/>
          <w:b/>
          <w:szCs w:val="24"/>
        </w:rPr>
        <w:t>XIII</w:t>
      </w:r>
      <w:r w:rsidR="00EF16AF" w:rsidRPr="007F08AE">
        <w:rPr>
          <w:rFonts w:asciiTheme="minorHAnsi" w:hAnsiTheme="minorHAnsi" w:cstheme="minorHAnsi"/>
          <w:b/>
          <w:szCs w:val="24"/>
        </w:rPr>
        <w:t>.3. Kryterium edukacyjne – szkolenia w zakresie selektywnej zbiórki odpadów</w:t>
      </w:r>
    </w:p>
    <w:p w:rsidR="00EF16AF" w:rsidRPr="007F08AE" w:rsidRDefault="00EF16AF" w:rsidP="007F08AE">
      <w:pPr>
        <w:widowControl w:val="0"/>
        <w:spacing w:line="240" w:lineRule="auto"/>
        <w:rPr>
          <w:rFonts w:asciiTheme="minorHAnsi" w:hAnsiTheme="minorHAnsi" w:cstheme="minorHAnsi"/>
          <w:szCs w:val="24"/>
        </w:rPr>
      </w:pPr>
    </w:p>
    <w:p w:rsidR="00EF16AF" w:rsidRPr="007F08AE" w:rsidRDefault="00EF16AF" w:rsidP="007F08AE">
      <w:pPr>
        <w:widowControl w:val="0"/>
        <w:spacing w:line="240" w:lineRule="auto"/>
        <w:rPr>
          <w:rFonts w:asciiTheme="minorHAnsi" w:hAnsiTheme="minorHAnsi" w:cstheme="minorHAnsi"/>
          <w:szCs w:val="24"/>
        </w:rPr>
      </w:pPr>
      <w:r w:rsidRPr="007F08AE">
        <w:rPr>
          <w:rFonts w:asciiTheme="minorHAnsi" w:hAnsiTheme="minorHAnsi" w:cstheme="minorHAnsi"/>
          <w:szCs w:val="24"/>
        </w:rPr>
        <w:t xml:space="preserve">            Deklarujemy:</w:t>
      </w:r>
    </w:p>
    <w:p w:rsidR="00EF16AF" w:rsidRPr="007F08AE" w:rsidRDefault="00EF16AF" w:rsidP="007F08AE">
      <w:pPr>
        <w:pStyle w:val="Tekstpodstawowywcity1"/>
        <w:numPr>
          <w:ilvl w:val="0"/>
          <w:numId w:val="42"/>
        </w:numPr>
        <w:spacing w:before="120"/>
        <w:ind w:hanging="720"/>
        <w:jc w:val="both"/>
        <w:rPr>
          <w:rFonts w:asciiTheme="minorHAnsi" w:hAnsiTheme="minorHAnsi" w:cstheme="minorHAnsi"/>
          <w:i/>
        </w:rPr>
      </w:pPr>
      <w:r w:rsidRPr="007F08AE">
        <w:rPr>
          <w:rFonts w:asciiTheme="minorHAnsi" w:hAnsiTheme="minorHAnsi" w:cstheme="minorHAnsi"/>
          <w:b/>
          <w:lang w:eastAsia="pl-PL"/>
        </w:rPr>
        <w:sym w:font="Symbol" w:char="F088"/>
      </w:r>
      <w:r w:rsidRPr="007F08AE">
        <w:rPr>
          <w:rFonts w:asciiTheme="minorHAnsi" w:hAnsiTheme="minorHAnsi" w:cstheme="minorHAnsi"/>
          <w:b/>
          <w:lang w:val="pl-PL" w:eastAsia="pl-PL"/>
        </w:rPr>
        <w:t xml:space="preserve"> </w:t>
      </w:r>
      <w:r w:rsidRPr="007F08AE">
        <w:rPr>
          <w:rFonts w:asciiTheme="minorHAnsi" w:hAnsiTheme="minorHAnsi" w:cstheme="minorHAnsi"/>
          <w:lang w:val="pl-PL" w:eastAsia="pl-PL"/>
        </w:rPr>
        <w:t>przeprowadzić jedno szkolenie w zakresie selektywnego zbierania odpadów dla mieszkańców miejscowości Cewków, Moszczanica, Nowy Dzików, Stary Dzików, Ułazów) w terminie od 01.01.2020 r. do 31.10.2019 r. w formie (spotkania, zebrania)</w:t>
      </w:r>
      <w:r w:rsidRPr="007F08AE">
        <w:rPr>
          <w:rFonts w:asciiTheme="minorHAnsi" w:hAnsiTheme="minorHAnsi" w:cstheme="minorHAnsi"/>
          <w:b/>
          <w:lang w:eastAsia="pl-PL"/>
        </w:rPr>
        <w:t xml:space="preserve"> </w:t>
      </w:r>
    </w:p>
    <w:p w:rsidR="00EF16AF" w:rsidRPr="007F08AE" w:rsidRDefault="00EF16AF" w:rsidP="007F08AE">
      <w:pPr>
        <w:pStyle w:val="Tekstpodstawowywcity1"/>
        <w:spacing w:before="120"/>
        <w:ind w:hanging="180"/>
        <w:jc w:val="both"/>
        <w:rPr>
          <w:rFonts w:asciiTheme="minorHAnsi" w:hAnsiTheme="minorHAnsi" w:cstheme="minorHAnsi"/>
          <w:i/>
          <w:lang w:val="pl-PL"/>
        </w:rPr>
      </w:pPr>
      <w:r w:rsidRPr="007F08AE">
        <w:rPr>
          <w:rFonts w:asciiTheme="minorHAnsi" w:hAnsiTheme="minorHAnsi" w:cstheme="minorHAnsi"/>
          <w:i/>
          <w:lang w:val="pl-PL" w:eastAsia="pl-PL"/>
        </w:rPr>
        <w:t xml:space="preserve">    </w:t>
      </w:r>
      <w:r w:rsidRPr="007F08AE">
        <w:rPr>
          <w:rFonts w:asciiTheme="minorHAnsi" w:hAnsiTheme="minorHAnsi" w:cstheme="minorHAnsi"/>
          <w:i/>
          <w:lang w:eastAsia="pl-PL"/>
        </w:rPr>
        <w:t>Za zadeklarowanie przez Wykonawcę realizacji niniejszego wariantu,</w:t>
      </w:r>
      <w:r w:rsidR="005173D4">
        <w:rPr>
          <w:rFonts w:asciiTheme="minorHAnsi" w:hAnsiTheme="minorHAnsi" w:cstheme="minorHAnsi"/>
          <w:i/>
          <w:lang w:eastAsia="pl-PL"/>
        </w:rPr>
        <w:t xml:space="preserve"> Zamawiający przyzna Wykonawcy 8</w:t>
      </w:r>
      <w:r w:rsidRPr="007F08AE">
        <w:rPr>
          <w:rFonts w:asciiTheme="minorHAnsi" w:hAnsiTheme="minorHAnsi" w:cstheme="minorHAnsi"/>
          <w:i/>
          <w:lang w:eastAsia="pl-PL"/>
        </w:rPr>
        <w:t xml:space="preserve"> punktów. </w:t>
      </w:r>
      <w:r w:rsidR="005173D4">
        <w:rPr>
          <w:rFonts w:asciiTheme="minorHAnsi" w:hAnsiTheme="minorHAnsi" w:cstheme="minorHAnsi"/>
          <w:i/>
          <w:lang w:val="pl-PL" w:eastAsia="pl-PL"/>
        </w:rPr>
        <w:t>(8</w:t>
      </w:r>
      <w:r w:rsidRPr="007F08AE">
        <w:rPr>
          <w:rFonts w:asciiTheme="minorHAnsi" w:hAnsiTheme="minorHAnsi" w:cstheme="minorHAnsi"/>
          <w:i/>
          <w:lang w:val="pl-PL" w:eastAsia="pl-PL"/>
        </w:rPr>
        <w:t>%)</w:t>
      </w:r>
    </w:p>
    <w:p w:rsidR="00EF16AF" w:rsidRPr="007F08AE" w:rsidRDefault="00EF16AF" w:rsidP="007F08AE">
      <w:pPr>
        <w:pStyle w:val="Tekstpodstawowywcity1"/>
        <w:numPr>
          <w:ilvl w:val="0"/>
          <w:numId w:val="42"/>
        </w:numPr>
        <w:spacing w:before="120"/>
        <w:ind w:hanging="720"/>
        <w:jc w:val="both"/>
        <w:rPr>
          <w:rFonts w:asciiTheme="minorHAnsi" w:hAnsiTheme="minorHAnsi" w:cstheme="minorHAnsi"/>
          <w:i/>
        </w:rPr>
      </w:pPr>
      <w:r w:rsidRPr="007F08AE">
        <w:rPr>
          <w:rFonts w:asciiTheme="minorHAnsi" w:hAnsiTheme="minorHAnsi" w:cstheme="minorHAnsi"/>
          <w:b/>
          <w:lang w:eastAsia="pl-PL"/>
        </w:rPr>
        <w:sym w:font="Symbol" w:char="F088"/>
      </w:r>
      <w:r w:rsidRPr="007F08AE">
        <w:rPr>
          <w:rFonts w:asciiTheme="minorHAnsi" w:hAnsiTheme="minorHAnsi" w:cstheme="minorHAnsi"/>
          <w:b/>
          <w:lang w:eastAsia="pl-PL"/>
        </w:rPr>
        <w:t xml:space="preserve"> </w:t>
      </w:r>
      <w:r w:rsidRPr="007F08AE">
        <w:rPr>
          <w:rFonts w:asciiTheme="minorHAnsi" w:hAnsiTheme="minorHAnsi" w:cstheme="minorHAnsi"/>
          <w:lang w:val="pl-PL" w:eastAsia="pl-PL"/>
        </w:rPr>
        <w:t>przeprowadzić dwa szkolenia w zakresie selektywnego zbierania odpadów dla mieszkańców miejscowości Cewków, Moszczanica, Nowy Dzików, Stary Dzików, Ułazów) w terminie od 01.01.2020 r. do 31.10.2019 r. w formie (spotkań, zebrań)</w:t>
      </w:r>
      <w:r w:rsidRPr="007F08AE">
        <w:rPr>
          <w:rFonts w:asciiTheme="minorHAnsi" w:hAnsiTheme="minorHAnsi" w:cstheme="minorHAnsi"/>
          <w:b/>
          <w:lang w:eastAsia="pl-PL"/>
        </w:rPr>
        <w:t xml:space="preserve"> </w:t>
      </w:r>
    </w:p>
    <w:p w:rsidR="00EF16AF" w:rsidRPr="007F08AE" w:rsidRDefault="00EF16AF" w:rsidP="007F08AE">
      <w:pPr>
        <w:pStyle w:val="Tekstpodstawowywcity1"/>
        <w:spacing w:before="120"/>
        <w:ind w:left="1077" w:firstLine="0"/>
        <w:jc w:val="both"/>
        <w:rPr>
          <w:rFonts w:asciiTheme="minorHAnsi" w:hAnsiTheme="minorHAnsi" w:cstheme="minorHAnsi"/>
          <w:i/>
        </w:rPr>
      </w:pPr>
      <w:r w:rsidRPr="007F08AE">
        <w:rPr>
          <w:rFonts w:asciiTheme="minorHAnsi" w:hAnsiTheme="minorHAnsi" w:cstheme="minorHAnsi"/>
          <w:i/>
          <w:lang w:eastAsia="pl-PL"/>
        </w:rPr>
        <w:t>Za zadeklarowanie przez Wykonawcę realizacji niniejszego wariantu,</w:t>
      </w:r>
      <w:r w:rsidR="005173D4">
        <w:rPr>
          <w:rFonts w:asciiTheme="minorHAnsi" w:hAnsiTheme="minorHAnsi" w:cstheme="minorHAnsi"/>
          <w:i/>
          <w:lang w:eastAsia="pl-PL"/>
        </w:rPr>
        <w:t xml:space="preserve"> Zamawiający przyzna Wykonawcy 15 punkt</w:t>
      </w:r>
      <w:r w:rsidR="005173D4">
        <w:rPr>
          <w:rFonts w:asciiTheme="minorHAnsi" w:hAnsiTheme="minorHAnsi" w:cstheme="minorHAnsi"/>
          <w:i/>
          <w:lang w:val="pl-PL" w:eastAsia="pl-PL"/>
        </w:rPr>
        <w:t>ów</w:t>
      </w:r>
      <w:r w:rsidRPr="007F08AE">
        <w:rPr>
          <w:rFonts w:asciiTheme="minorHAnsi" w:hAnsiTheme="minorHAnsi" w:cstheme="minorHAnsi"/>
          <w:i/>
          <w:lang w:eastAsia="pl-PL"/>
        </w:rPr>
        <w:t xml:space="preserve"> </w:t>
      </w:r>
      <w:r w:rsidR="005173D4">
        <w:rPr>
          <w:rFonts w:asciiTheme="minorHAnsi" w:hAnsiTheme="minorHAnsi" w:cstheme="minorHAnsi"/>
          <w:i/>
          <w:lang w:val="pl-PL" w:eastAsia="pl-PL"/>
        </w:rPr>
        <w:t>(15</w:t>
      </w:r>
      <w:r w:rsidRPr="007F08AE">
        <w:rPr>
          <w:rFonts w:asciiTheme="minorHAnsi" w:hAnsiTheme="minorHAnsi" w:cstheme="minorHAnsi"/>
          <w:i/>
          <w:lang w:val="pl-PL" w:eastAsia="pl-PL"/>
        </w:rPr>
        <w:t>%)</w:t>
      </w:r>
      <w:r w:rsidRPr="007F08AE">
        <w:rPr>
          <w:rFonts w:asciiTheme="minorHAnsi" w:hAnsiTheme="minorHAnsi" w:cstheme="minorHAnsi"/>
          <w:i/>
          <w:lang w:eastAsia="pl-PL"/>
        </w:rPr>
        <w:t xml:space="preserve"> </w:t>
      </w:r>
    </w:p>
    <w:p w:rsidR="00EF16AF" w:rsidRPr="007F08AE" w:rsidRDefault="00EF16AF" w:rsidP="007F08AE">
      <w:pPr>
        <w:pStyle w:val="Tekstpodstawowywcity1"/>
        <w:numPr>
          <w:ilvl w:val="0"/>
          <w:numId w:val="42"/>
        </w:numPr>
        <w:spacing w:before="120"/>
        <w:ind w:left="709" w:hanging="709"/>
        <w:jc w:val="both"/>
        <w:rPr>
          <w:rFonts w:asciiTheme="minorHAnsi" w:hAnsiTheme="minorHAnsi" w:cstheme="minorHAnsi"/>
          <w:i/>
        </w:rPr>
      </w:pPr>
      <w:r w:rsidRPr="007F08AE">
        <w:rPr>
          <w:rFonts w:asciiTheme="minorHAnsi" w:hAnsiTheme="minorHAnsi" w:cstheme="minorHAnsi"/>
          <w:b/>
          <w:lang w:eastAsia="pl-PL"/>
        </w:rPr>
        <w:sym w:font="Symbol" w:char="F088"/>
      </w:r>
      <w:r w:rsidRPr="007F08AE">
        <w:rPr>
          <w:rFonts w:asciiTheme="minorHAnsi" w:hAnsiTheme="minorHAnsi" w:cstheme="minorHAnsi"/>
          <w:b/>
          <w:lang w:eastAsia="pl-PL"/>
        </w:rPr>
        <w:t xml:space="preserve"> </w:t>
      </w:r>
      <w:r w:rsidRPr="007F08AE">
        <w:rPr>
          <w:rFonts w:asciiTheme="minorHAnsi" w:hAnsiTheme="minorHAnsi" w:cstheme="minorHAnsi"/>
          <w:lang w:val="pl-PL" w:eastAsia="pl-PL"/>
        </w:rPr>
        <w:t>przeprowadzić trzy szkolenia w zakresie selektywnego zbierania odpadów dla mieszkańców miejscowości Cewków, Moszczanica, Nowy Dzików, Stary Dzików, Ułazów) w terminie od 01.01.2020 r. do 31.10.2019 r. w formie (spotkań, zebrań)</w:t>
      </w:r>
      <w:r w:rsidRPr="007F08AE">
        <w:rPr>
          <w:rFonts w:asciiTheme="minorHAnsi" w:hAnsiTheme="minorHAnsi" w:cstheme="minorHAnsi"/>
          <w:b/>
          <w:lang w:eastAsia="pl-PL"/>
        </w:rPr>
        <w:t xml:space="preserve"> </w:t>
      </w:r>
      <w:r w:rsidRPr="007F08AE">
        <w:rPr>
          <w:rFonts w:asciiTheme="minorHAnsi" w:hAnsiTheme="minorHAnsi" w:cstheme="minorHAnsi"/>
          <w:i/>
          <w:lang w:eastAsia="pl-PL"/>
        </w:rPr>
        <w:t>Za zadeklarowanie przez Wykonawcę realizacji niniejszego wariantu,</w:t>
      </w:r>
      <w:r w:rsidR="005173D4">
        <w:rPr>
          <w:rFonts w:asciiTheme="minorHAnsi" w:hAnsiTheme="minorHAnsi" w:cstheme="minorHAnsi"/>
          <w:i/>
          <w:lang w:eastAsia="pl-PL"/>
        </w:rPr>
        <w:t xml:space="preserve"> Zamawiający przyzna Wykonawcy 2</w:t>
      </w:r>
      <w:r w:rsidRPr="007F08AE">
        <w:rPr>
          <w:rFonts w:asciiTheme="minorHAnsi" w:hAnsiTheme="minorHAnsi" w:cstheme="minorHAnsi"/>
          <w:i/>
          <w:lang w:eastAsia="pl-PL"/>
        </w:rPr>
        <w:t xml:space="preserve">0 punktów. </w:t>
      </w:r>
      <w:r w:rsidR="005173D4">
        <w:rPr>
          <w:rFonts w:asciiTheme="minorHAnsi" w:hAnsiTheme="minorHAnsi" w:cstheme="minorHAnsi"/>
          <w:i/>
          <w:lang w:val="pl-PL" w:eastAsia="pl-PL"/>
        </w:rPr>
        <w:t>(2</w:t>
      </w:r>
      <w:r w:rsidRPr="007F08AE">
        <w:rPr>
          <w:rFonts w:asciiTheme="minorHAnsi" w:hAnsiTheme="minorHAnsi" w:cstheme="minorHAnsi"/>
          <w:i/>
          <w:lang w:val="pl-PL" w:eastAsia="pl-PL"/>
        </w:rPr>
        <w:t>0%)</w:t>
      </w:r>
    </w:p>
    <w:p w:rsidR="00EF16AF" w:rsidRPr="007F08AE" w:rsidRDefault="00EF16AF" w:rsidP="007F08AE">
      <w:pPr>
        <w:widowControl w:val="0"/>
        <w:spacing w:line="240" w:lineRule="auto"/>
        <w:rPr>
          <w:rFonts w:asciiTheme="minorHAnsi" w:hAnsiTheme="minorHAnsi" w:cstheme="minorHAnsi"/>
          <w:szCs w:val="24"/>
        </w:rPr>
      </w:pPr>
      <w:r w:rsidRPr="007F08AE">
        <w:rPr>
          <w:rFonts w:asciiTheme="minorHAnsi" w:hAnsiTheme="minorHAnsi" w:cstheme="minorHAnsi"/>
          <w:szCs w:val="24"/>
        </w:rPr>
        <w:t xml:space="preserve">            </w:t>
      </w: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Wykonawca zobowiązany jest określić  od a) do c) tylko jeden wariant.</w:t>
      </w: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 xml:space="preserve"> </w:t>
      </w: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Zadeklarowanie należy dokonać poprzez zakreślenie odpowiedniego pola wyboru.</w:t>
      </w:r>
    </w:p>
    <w:p w:rsidR="00EF16AF" w:rsidRPr="007F08AE" w:rsidRDefault="00EF16AF" w:rsidP="007F08AE">
      <w:pPr>
        <w:widowControl w:val="0"/>
        <w:spacing w:line="240" w:lineRule="auto"/>
        <w:ind w:left="720"/>
        <w:rPr>
          <w:rFonts w:asciiTheme="minorHAnsi" w:hAnsiTheme="minorHAnsi" w:cstheme="minorHAnsi"/>
          <w:i/>
          <w:szCs w:val="24"/>
        </w:rPr>
      </w:pP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Jeżeli Wykonawca nie określi w danym kryterium przeprowadzenia szkoleń edukacyjnych dla mieszkańców gminy. Zamawiający uzna, iż Wykonawca spełni wymóg podstawowy/minimalny i  przyzna Wykonawcy 0 punktów.</w:t>
      </w:r>
    </w:p>
    <w:p w:rsidR="00EF16AF" w:rsidRPr="007F08AE" w:rsidRDefault="00EF16AF" w:rsidP="007F08AE">
      <w:pPr>
        <w:widowControl w:val="0"/>
        <w:spacing w:line="240" w:lineRule="auto"/>
        <w:rPr>
          <w:rFonts w:asciiTheme="minorHAnsi" w:hAnsiTheme="minorHAnsi" w:cstheme="minorHAnsi"/>
          <w:i/>
          <w:szCs w:val="24"/>
        </w:rPr>
      </w:pPr>
    </w:p>
    <w:p w:rsidR="00EF16AF" w:rsidRPr="007F08AE" w:rsidRDefault="00EF16AF" w:rsidP="007F08AE">
      <w:pPr>
        <w:widowControl w:val="0"/>
        <w:spacing w:line="240" w:lineRule="auto"/>
        <w:ind w:left="720"/>
        <w:rPr>
          <w:rFonts w:asciiTheme="minorHAnsi" w:hAnsiTheme="minorHAnsi" w:cstheme="minorHAnsi"/>
          <w:i/>
          <w:szCs w:val="24"/>
        </w:rPr>
      </w:pPr>
      <w:r w:rsidRPr="007F08AE">
        <w:rPr>
          <w:rFonts w:asciiTheme="minorHAnsi" w:hAnsiTheme="minorHAnsi" w:cstheme="minorHAnsi"/>
          <w:i/>
          <w:szCs w:val="24"/>
        </w:rPr>
        <w:t>Jeżeli Wykonawca określi w danym kryterium przeprowadzenia szkoleń edukacyjnych dla mieszkańców gminy więcej niż jeden wariant, Zamawiający uzna, iż Wykonawca spełni wymóg podstawowy/minimalny i przyzna Wykonawcy 0 punktów.</w:t>
      </w:r>
    </w:p>
    <w:p w:rsidR="00EF16AF" w:rsidRPr="007F08AE" w:rsidRDefault="00EF16AF" w:rsidP="007F08AE">
      <w:pPr>
        <w:widowControl w:val="0"/>
        <w:spacing w:line="240" w:lineRule="auto"/>
        <w:rPr>
          <w:rFonts w:asciiTheme="minorHAnsi" w:hAnsiTheme="minorHAnsi" w:cstheme="minorHAnsi"/>
          <w:bCs/>
          <w:szCs w:val="24"/>
        </w:rPr>
      </w:pPr>
    </w:p>
    <w:p w:rsidR="007C5DA9" w:rsidRPr="007F08AE" w:rsidRDefault="00C03535" w:rsidP="00C03535">
      <w:pPr>
        <w:spacing w:after="0" w:line="240" w:lineRule="auto"/>
        <w:ind w:left="77" w:firstLine="0"/>
        <w:jc w:val="left"/>
        <w:rPr>
          <w:rFonts w:asciiTheme="minorHAnsi" w:hAnsiTheme="minorHAnsi" w:cstheme="minorHAnsi"/>
          <w:szCs w:val="24"/>
        </w:rPr>
      </w:pPr>
      <w:r>
        <w:rPr>
          <w:rFonts w:asciiTheme="minorHAnsi" w:hAnsiTheme="minorHAnsi" w:cstheme="minorHAnsi"/>
          <w:szCs w:val="24"/>
        </w:rPr>
        <w:t xml:space="preserve">XIII.4 </w:t>
      </w:r>
      <w:r w:rsidR="00786C3A" w:rsidRPr="007F08AE">
        <w:rPr>
          <w:rFonts w:asciiTheme="minorHAnsi" w:hAnsiTheme="minorHAnsi" w:cstheme="minorHAnsi"/>
          <w:szCs w:val="24"/>
        </w:rPr>
        <w:t xml:space="preserve">W przypadku, gdy wykonawca, który złożył najkorzystniejszą ofertę, na wezwanie zamawiającego z art. 26 ust. 2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nie przedłoży dokumentów wymaganych przez </w:t>
      </w:r>
      <w:r w:rsidR="00786C3A" w:rsidRPr="007F08AE">
        <w:rPr>
          <w:rFonts w:asciiTheme="minorHAnsi" w:hAnsiTheme="minorHAnsi" w:cstheme="minorHAnsi"/>
          <w:szCs w:val="24"/>
        </w:rPr>
        <w:lastRenderedPageBreak/>
        <w:t xml:space="preserve">zamawiającego w tym wezwaniu i po ponownym wezwaniu z art. 26 ust. 3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nie uzupełnienia, poprawi dokumentów czy oświadczeń w zakreślony terminie, wykonawca zostanie wykluczony z postępowania i jego oferta zostanie odrzucona.  </w:t>
      </w:r>
    </w:p>
    <w:p w:rsidR="00C03535" w:rsidRDefault="00786C3A" w:rsidP="007F08AE">
      <w:pPr>
        <w:spacing w:line="240" w:lineRule="auto"/>
        <w:ind w:left="72"/>
        <w:rPr>
          <w:rFonts w:asciiTheme="minorHAnsi" w:eastAsia="Wingdings" w:hAnsiTheme="minorHAnsi" w:cstheme="minorHAnsi"/>
          <w:szCs w:val="24"/>
        </w:rPr>
      </w:pPr>
      <w:r w:rsidRPr="007F08AE">
        <w:rPr>
          <w:rFonts w:asciiTheme="minorHAnsi" w:hAnsiTheme="minorHAnsi" w:cstheme="minorHAnsi"/>
          <w:szCs w:val="24"/>
        </w:rPr>
        <w:t xml:space="preserve">Zamawiający może w takim przypadku: </w:t>
      </w:r>
    </w:p>
    <w:p w:rsidR="007C5DA9" w:rsidRPr="007F08AE" w:rsidRDefault="00C03535" w:rsidP="007F08AE">
      <w:pPr>
        <w:spacing w:line="240" w:lineRule="auto"/>
        <w:ind w:left="72"/>
        <w:rPr>
          <w:rFonts w:asciiTheme="minorHAnsi" w:hAnsiTheme="minorHAnsi" w:cstheme="minorHAnsi"/>
          <w:szCs w:val="24"/>
        </w:rPr>
      </w:pPr>
      <w:r>
        <w:rPr>
          <w:rFonts w:asciiTheme="minorHAnsi" w:eastAsia="Wingdings" w:hAnsiTheme="minorHAnsi" w:cstheme="minorHAnsi"/>
          <w:szCs w:val="24"/>
        </w:rPr>
        <w:t xml:space="preserve">- </w:t>
      </w:r>
      <w:r w:rsidR="00786C3A" w:rsidRPr="007F08AE">
        <w:rPr>
          <w:rFonts w:asciiTheme="minorHAnsi" w:hAnsiTheme="minorHAnsi" w:cstheme="minorHAnsi"/>
          <w:szCs w:val="24"/>
        </w:rPr>
        <w:t xml:space="preserve">jeżeli zachodzą okoliczności przewidziane w art. 93 ust. 1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 unieważnić całe postępowanie, lub </w:t>
      </w:r>
    </w:p>
    <w:p w:rsidR="007C5DA9" w:rsidRPr="007F08AE" w:rsidRDefault="00C03535" w:rsidP="007F08AE">
      <w:pPr>
        <w:spacing w:line="240" w:lineRule="auto"/>
        <w:ind w:left="206" w:hanging="144"/>
        <w:rPr>
          <w:rFonts w:asciiTheme="minorHAnsi" w:hAnsiTheme="minorHAnsi" w:cstheme="minorHAnsi"/>
          <w:szCs w:val="24"/>
        </w:rPr>
      </w:pPr>
      <w:r>
        <w:rPr>
          <w:rFonts w:asciiTheme="minorHAnsi" w:eastAsia="Wingdings" w:hAnsiTheme="minorHAnsi" w:cstheme="minorHAnsi"/>
          <w:szCs w:val="24"/>
        </w:rPr>
        <w:t xml:space="preserve">- </w:t>
      </w:r>
      <w:r w:rsidR="00786C3A" w:rsidRPr="007F08AE">
        <w:rPr>
          <w:rFonts w:asciiTheme="minorHAnsi" w:hAnsiTheme="minorHAnsi" w:cstheme="minorHAnsi"/>
          <w:szCs w:val="24"/>
        </w:rPr>
        <w:t xml:space="preserve">dokonać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00786C3A" w:rsidRPr="007F08AE">
        <w:rPr>
          <w:rFonts w:asciiTheme="minorHAnsi" w:hAnsiTheme="minorHAnsi" w:cstheme="minorHAnsi"/>
          <w:szCs w:val="24"/>
        </w:rPr>
        <w:t>siwz</w:t>
      </w:r>
      <w:proofErr w:type="spellEnd"/>
      <w:r w:rsidR="00786C3A" w:rsidRPr="007F08AE">
        <w:rPr>
          <w:rFonts w:asciiTheme="minorHAnsi" w:hAnsiTheme="minorHAnsi" w:cstheme="minorHAnsi"/>
          <w:szCs w:val="24"/>
        </w:rPr>
        <w:t xml:space="preserve"> i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w:t>
      </w:r>
    </w:p>
    <w:p w:rsidR="007C5DA9" w:rsidRPr="007F08AE" w:rsidRDefault="00786C3A" w:rsidP="00C03535">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Zamawiający udzieli zamówienia temu Wykonawcy, którego oferta otrzyma największą ilość punktów po zsumowaniu obu kryteriów oraz spełni dodatkowe wymagania zakreślone zapisami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Między innymi potwierdzi na wezwanie zamawiającego z art. 26 ust. 2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że nie podlega wykluczeniu w postępowaniu. </w:t>
      </w:r>
    </w:p>
    <w:p w:rsidR="007C5DA9" w:rsidRPr="007F08AE" w:rsidRDefault="00786C3A" w:rsidP="00C03535">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color w:val="FF0000"/>
          <w:szCs w:val="24"/>
        </w:rPr>
        <w:t xml:space="preserve"> </w:t>
      </w:r>
      <w:r w:rsidRPr="007F08AE">
        <w:rPr>
          <w:rFonts w:asciiTheme="minorHAnsi" w:hAnsiTheme="minorHAnsi" w:cstheme="minorHAnsi"/>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Jeżeli zostały złożone oferty o takiej samej cenie lub koszcie, zamawiający wzywa wykonawców, którzy złożyli te oferty, do złożenia w terminie określonym przez zamawiającego ofert dodatkowych.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C03535"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XIV. INFORMACJE O FORMALNOŚCIACH, JAKIE POWINNY ZOSTAĆ DOPEŁNIONE PO WYBORZE OFERTY W CELU ZAWARCIA UMOWY W SPRAWIE ZAMÓWIENIA PUBLICZNEGO  </w:t>
      </w:r>
    </w:p>
    <w:p w:rsidR="007C5DA9" w:rsidRPr="007F08AE" w:rsidRDefault="00786C3A" w:rsidP="00C03535">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1. Zamawiający informuje niezwłocznie wszystkich wykonawców o : </w:t>
      </w:r>
    </w:p>
    <w:p w:rsidR="007C5DA9" w:rsidRPr="007F08AE" w:rsidRDefault="00786C3A" w:rsidP="00C03535">
      <w:pPr>
        <w:numPr>
          <w:ilvl w:val="0"/>
          <w:numId w:val="17"/>
        </w:numPr>
        <w:spacing w:line="240" w:lineRule="auto"/>
        <w:ind w:hanging="245"/>
        <w:jc w:val="left"/>
        <w:rPr>
          <w:rFonts w:asciiTheme="minorHAnsi" w:hAnsiTheme="minorHAnsi" w:cstheme="minorHAnsi"/>
          <w:szCs w:val="24"/>
        </w:rPr>
      </w:pPr>
      <w:r w:rsidRPr="007F08AE">
        <w:rPr>
          <w:rFonts w:asciiTheme="minorHAnsi" w:hAnsiTheme="minorHAnsi" w:cstheme="minorHAnsi"/>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C5DA9" w:rsidRPr="007F08AE" w:rsidRDefault="00786C3A" w:rsidP="007F08AE">
      <w:pPr>
        <w:numPr>
          <w:ilvl w:val="0"/>
          <w:numId w:val="17"/>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wykonawcach, którzy zostali wykluczeni, </w:t>
      </w:r>
    </w:p>
    <w:p w:rsidR="007C5DA9" w:rsidRPr="007F08AE" w:rsidRDefault="00786C3A" w:rsidP="007F08AE">
      <w:pPr>
        <w:numPr>
          <w:ilvl w:val="0"/>
          <w:numId w:val="17"/>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wykonawcach, których oferty zostały odrzucone, powodach odrzucenia oferty, 4) unieważnieniu postępowania - podając uzasadnienie faktyczne i prawne. </w:t>
      </w:r>
    </w:p>
    <w:p w:rsidR="007C5DA9" w:rsidRPr="005173D4" w:rsidRDefault="00786C3A" w:rsidP="005173D4">
      <w:pPr>
        <w:pStyle w:val="Akapitzlist"/>
        <w:numPr>
          <w:ilvl w:val="0"/>
          <w:numId w:val="18"/>
        </w:numPr>
        <w:spacing w:after="0" w:line="240" w:lineRule="auto"/>
        <w:ind w:hanging="206"/>
        <w:jc w:val="left"/>
        <w:rPr>
          <w:rFonts w:asciiTheme="minorHAnsi" w:hAnsiTheme="minorHAnsi" w:cstheme="minorHAnsi"/>
          <w:szCs w:val="24"/>
        </w:rPr>
      </w:pPr>
      <w:r w:rsidRPr="005173D4">
        <w:rPr>
          <w:rFonts w:asciiTheme="minorHAnsi" w:hAnsiTheme="minorHAnsi" w:cstheme="minorHAnsi"/>
          <w:szCs w:val="24"/>
        </w:rPr>
        <w:t xml:space="preserve">Zamawiający udostępnia informacje, o których mowa powyżej pkt XIV.1 pkt 1 na stronie internetowej wskazanej w niniejszej </w:t>
      </w:r>
      <w:proofErr w:type="spellStart"/>
      <w:r w:rsidRPr="005173D4">
        <w:rPr>
          <w:rFonts w:asciiTheme="minorHAnsi" w:hAnsiTheme="minorHAnsi" w:cstheme="minorHAnsi"/>
          <w:szCs w:val="24"/>
        </w:rPr>
        <w:t>siwz</w:t>
      </w:r>
      <w:proofErr w:type="spellEnd"/>
      <w:r w:rsidRPr="005173D4">
        <w:rPr>
          <w:rFonts w:asciiTheme="minorHAnsi" w:hAnsiTheme="minorHAnsi" w:cstheme="minorHAnsi"/>
          <w:szCs w:val="24"/>
        </w:rPr>
        <w:t xml:space="preserve">.    </w:t>
      </w:r>
    </w:p>
    <w:p w:rsidR="007C5DA9" w:rsidRDefault="00786C3A" w:rsidP="005173D4">
      <w:pPr>
        <w:numPr>
          <w:ilvl w:val="0"/>
          <w:numId w:val="18"/>
        </w:numPr>
        <w:spacing w:line="240" w:lineRule="auto"/>
        <w:ind w:hanging="206"/>
        <w:rPr>
          <w:rFonts w:asciiTheme="minorHAnsi" w:hAnsiTheme="minorHAnsi" w:cstheme="minorHAnsi"/>
          <w:szCs w:val="24"/>
        </w:rPr>
      </w:pPr>
      <w:r w:rsidRPr="007F08AE">
        <w:rPr>
          <w:rFonts w:asciiTheme="minorHAnsi" w:hAnsiTheme="minorHAnsi" w:cstheme="minorHAnsi"/>
          <w:szCs w:val="24"/>
        </w:rPr>
        <w:t xml:space="preserve">Jeżeli oferta wykonawców, którzy złożyli ofertę wspólną (konsorcjum), została wybrana, zamawiający żąda przed zawarciem umowy w sprawie zamówienia publicznego umowy regulującej współpracę tych wykonawców. </w:t>
      </w:r>
    </w:p>
    <w:p w:rsidR="00E6415C" w:rsidRPr="007F08AE" w:rsidRDefault="00E6415C" w:rsidP="00E6415C">
      <w:pPr>
        <w:spacing w:line="240" w:lineRule="auto"/>
        <w:ind w:left="206" w:firstLine="0"/>
        <w:rPr>
          <w:rFonts w:asciiTheme="minorHAnsi" w:hAnsiTheme="minorHAnsi" w:cstheme="minorHAnsi"/>
          <w:szCs w:val="24"/>
        </w:rPr>
      </w:pP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C03535"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b/>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1. Informacje w tym zakresie zawiera projekt umowy stanowiący </w:t>
      </w:r>
      <w:r w:rsidR="005173D4">
        <w:rPr>
          <w:rFonts w:asciiTheme="minorHAnsi" w:hAnsiTheme="minorHAnsi" w:cstheme="minorHAnsi"/>
          <w:b/>
          <w:szCs w:val="24"/>
        </w:rPr>
        <w:t>załącznik nr 5</w:t>
      </w:r>
      <w:r w:rsidRPr="007F08AE">
        <w:rPr>
          <w:rFonts w:asciiTheme="minorHAnsi" w:hAnsiTheme="minorHAnsi" w:cstheme="minorHAnsi"/>
          <w:b/>
          <w:szCs w:val="24"/>
        </w:rPr>
        <w:t xml:space="preserve"> do </w:t>
      </w:r>
      <w:proofErr w:type="spellStart"/>
      <w:r w:rsidRPr="007F08AE">
        <w:rPr>
          <w:rFonts w:asciiTheme="minorHAnsi" w:hAnsiTheme="minorHAnsi" w:cstheme="minorHAnsi"/>
          <w:b/>
          <w:szCs w:val="24"/>
        </w:rPr>
        <w:t>siwz</w:t>
      </w:r>
      <w:proofErr w:type="spellEnd"/>
      <w:r w:rsidRPr="007F08AE">
        <w:rPr>
          <w:rFonts w:asciiTheme="minorHAnsi" w:hAnsiTheme="minorHAnsi" w:cstheme="minorHAnsi"/>
          <w:b/>
          <w:szCs w:val="24"/>
        </w:rPr>
        <w:t xml:space="preserve">. </w:t>
      </w:r>
    </w:p>
    <w:p w:rsidR="00A20CBD" w:rsidRPr="00FD62DD" w:rsidRDefault="00A20CBD" w:rsidP="00A20CBD">
      <w:pPr>
        <w:spacing w:after="0" w:line="240" w:lineRule="auto"/>
        <w:rPr>
          <w:rFonts w:cstheme="minorHAnsi"/>
          <w:szCs w:val="24"/>
        </w:rPr>
      </w:pPr>
      <w:r w:rsidRPr="00FD62DD">
        <w:rPr>
          <w:rFonts w:cstheme="minorHAnsi"/>
          <w:szCs w:val="24"/>
        </w:rPr>
        <w:t xml:space="preserve">Zamawiający przewiduje możliwość zmian istotnych postanowień zawartej umowy,                   w przypadku wystąpienia co najmniej jednej z okoliczności wymienionych poniżej: </w:t>
      </w:r>
    </w:p>
    <w:p w:rsidR="00A20CBD" w:rsidRPr="00FD62DD" w:rsidRDefault="00A20CBD" w:rsidP="00A20CBD">
      <w:pPr>
        <w:spacing w:after="0" w:line="240" w:lineRule="auto"/>
        <w:ind w:left="511"/>
        <w:rPr>
          <w:rFonts w:cstheme="minorHAnsi"/>
          <w:szCs w:val="24"/>
        </w:rPr>
      </w:pPr>
      <w:r w:rsidRPr="00FD62DD">
        <w:rPr>
          <w:rFonts w:cstheme="minorHAnsi"/>
          <w:szCs w:val="24"/>
        </w:rPr>
        <w:t xml:space="preserve">1) Zmiana terminu realizacji przedmiotu umowy: </w:t>
      </w:r>
    </w:p>
    <w:p w:rsidR="00A20CBD" w:rsidRPr="00FD62DD" w:rsidRDefault="00A20CBD" w:rsidP="00A20CBD">
      <w:pPr>
        <w:numPr>
          <w:ilvl w:val="1"/>
          <w:numId w:val="46"/>
        </w:numPr>
        <w:spacing w:after="0" w:line="240" w:lineRule="auto"/>
        <w:ind w:left="1065" w:hanging="350"/>
        <w:rPr>
          <w:rFonts w:cstheme="minorHAnsi"/>
          <w:szCs w:val="24"/>
        </w:rPr>
      </w:pPr>
      <w:r w:rsidRPr="00FD62DD">
        <w:rPr>
          <w:rFonts w:cstheme="minorHAnsi"/>
          <w:szCs w:val="24"/>
        </w:rPr>
        <w:lastRenderedPageBreak/>
        <w:t xml:space="preserve">wystąpienia siły wyższej uniemożliwiającej wykonanie przedmiotu umowy zgodnie z jej postanowieniami. </w:t>
      </w:r>
    </w:p>
    <w:p w:rsidR="00A20CBD" w:rsidRPr="00FD62DD" w:rsidRDefault="00A20CBD" w:rsidP="00A20CBD">
      <w:pPr>
        <w:numPr>
          <w:ilvl w:val="0"/>
          <w:numId w:val="47"/>
        </w:numPr>
        <w:spacing w:after="0" w:line="240" w:lineRule="auto"/>
        <w:ind w:hanging="271"/>
        <w:rPr>
          <w:rFonts w:cstheme="minorHAnsi"/>
          <w:szCs w:val="24"/>
        </w:rPr>
      </w:pPr>
      <w:r w:rsidRPr="00FD62DD">
        <w:rPr>
          <w:rFonts w:cstheme="minorHAnsi"/>
          <w:szCs w:val="24"/>
        </w:rPr>
        <w:t xml:space="preserve">Zmiana sposobu wykonania zamówienia: </w:t>
      </w:r>
    </w:p>
    <w:p w:rsidR="00A20CBD" w:rsidRPr="00FD62DD" w:rsidRDefault="00A20CBD" w:rsidP="00A20CBD">
      <w:pPr>
        <w:numPr>
          <w:ilvl w:val="1"/>
          <w:numId w:val="47"/>
        </w:numPr>
        <w:spacing w:after="0" w:line="240" w:lineRule="auto"/>
        <w:ind w:hanging="415"/>
        <w:rPr>
          <w:rFonts w:cstheme="minorHAnsi"/>
          <w:szCs w:val="24"/>
        </w:rPr>
      </w:pPr>
      <w:r w:rsidRPr="00FD62DD">
        <w:rPr>
          <w:rFonts w:cstheme="minorHAnsi"/>
          <w:szCs w:val="24"/>
        </w:rPr>
        <w:t xml:space="preserve">konieczność zrealizowania projektu przy zastosowaniu innych rozwiązań technicznych lub materiałowych ze względu na zmiany obowiązującego prawa.  </w:t>
      </w:r>
    </w:p>
    <w:p w:rsidR="00A20CBD" w:rsidRPr="00FD62DD" w:rsidRDefault="00A20CBD" w:rsidP="00A20CBD">
      <w:pPr>
        <w:numPr>
          <w:ilvl w:val="0"/>
          <w:numId w:val="47"/>
        </w:numPr>
        <w:spacing w:after="0" w:line="240" w:lineRule="auto"/>
        <w:ind w:hanging="271"/>
        <w:rPr>
          <w:rFonts w:cstheme="minorHAnsi"/>
          <w:szCs w:val="24"/>
        </w:rPr>
      </w:pPr>
      <w:r w:rsidRPr="00FD62DD">
        <w:rPr>
          <w:rFonts w:cstheme="minorHAnsi"/>
          <w:szCs w:val="24"/>
        </w:rPr>
        <w:t xml:space="preserve">Pozostałe zmiany: </w:t>
      </w:r>
    </w:p>
    <w:p w:rsidR="00A20CBD" w:rsidRPr="00FD62DD" w:rsidRDefault="00A20CBD" w:rsidP="00A20CBD">
      <w:pPr>
        <w:numPr>
          <w:ilvl w:val="1"/>
          <w:numId w:val="47"/>
        </w:numPr>
        <w:spacing w:after="0" w:line="240" w:lineRule="auto"/>
        <w:ind w:hanging="415"/>
        <w:rPr>
          <w:rFonts w:cstheme="minorHAnsi"/>
          <w:szCs w:val="24"/>
        </w:rPr>
      </w:pPr>
      <w:r w:rsidRPr="00FD62DD">
        <w:rPr>
          <w:rFonts w:cstheme="minorHAnsi"/>
          <w:szCs w:val="24"/>
        </w:rPr>
        <w:t xml:space="preserve">zmiana obowiązującej stawki VAT, jeśli zmiana stawki VAT będzie powodować zwiększenie kosztów wykonania umowy po stronie Wykonawcy, Zamawiający dopuszcza możliwość zwiększenia wynagrodzenia o kwotę równą różnicy                       w kwocie podatku VAT zapłaconego przez wykonawcę lub jeśli zmiana stawki VAT będzie powodować zmniejszenie kosztów wykonania umowy po stronie Wykonawcy, Zamawiający dopuszcza możliwość zmniejszenia wynagrodzenia                o kwotę stanowiącą różnicę kwoty podatku VAT do zapłacenia przez wykonawcę,  </w:t>
      </w:r>
    </w:p>
    <w:p w:rsidR="00A20CBD" w:rsidRPr="00FD62DD" w:rsidRDefault="00A20CBD" w:rsidP="00A20CBD">
      <w:pPr>
        <w:numPr>
          <w:ilvl w:val="1"/>
          <w:numId w:val="47"/>
        </w:numPr>
        <w:spacing w:after="0" w:line="240" w:lineRule="auto"/>
        <w:ind w:hanging="415"/>
        <w:rPr>
          <w:rFonts w:cstheme="minorHAnsi"/>
          <w:szCs w:val="24"/>
        </w:rPr>
      </w:pPr>
      <w:r w:rsidRPr="00FD62DD">
        <w:rPr>
          <w:rFonts w:cstheme="minorHAnsi"/>
          <w:szCs w:val="24"/>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A20CBD" w:rsidRDefault="00A20CBD" w:rsidP="00A20CBD">
      <w:pPr>
        <w:spacing w:after="0" w:line="240" w:lineRule="auto"/>
        <w:ind w:left="384"/>
        <w:rPr>
          <w:rFonts w:cstheme="minorHAnsi"/>
          <w:b/>
          <w:szCs w:val="24"/>
        </w:rPr>
      </w:pPr>
      <w:r w:rsidRPr="00FD62DD">
        <w:rPr>
          <w:rFonts w:cstheme="minorHAnsi"/>
          <w:szCs w:val="24"/>
        </w:rPr>
        <w:t xml:space="preserve">Wszystkie powyższe postanowienia stanowią katalog zmian, na które Zamawiający może wyrazić zgodę. Nie stanowią jednocześnie zobowiązania do wyrażenia takiej zgody. </w:t>
      </w:r>
      <w:r w:rsidRPr="00FD62DD">
        <w:rPr>
          <w:rFonts w:cstheme="minorHAnsi"/>
          <w:b/>
          <w:szCs w:val="24"/>
        </w:rPr>
        <w:t xml:space="preserve"> </w:t>
      </w:r>
    </w:p>
    <w:p w:rsidR="007C5DA9" w:rsidRPr="007F08AE" w:rsidRDefault="007C5DA9" w:rsidP="007F08AE">
      <w:pPr>
        <w:spacing w:after="0" w:line="240" w:lineRule="auto"/>
        <w:ind w:left="77" w:firstLine="0"/>
        <w:jc w:val="left"/>
        <w:rPr>
          <w:rFonts w:asciiTheme="minorHAnsi" w:hAnsiTheme="minorHAnsi" w:cstheme="minorHAnsi"/>
          <w:szCs w:val="24"/>
        </w:rPr>
      </w:pPr>
    </w:p>
    <w:p w:rsidR="007C5DA9" w:rsidRPr="007F08AE" w:rsidRDefault="00C03535"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XVII. POUCZENIE O ŚRODKACH OCHRONY PRAWNEJ PRZYSŁUGUJĄCYCH WYKONAWCY W TOKU POSTĘPOWANIA O UDZIELENIE ZAMÓWIENIA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Środki ochrony prawnej określone w ustawie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Ponieważ wartość niniejszego zamówienia jest mniejsza niż kwoty określone w przepisach wydanych na podstawie art. 11 ust. 8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odwołanie przysługuje wobec czynności: </w:t>
      </w:r>
    </w:p>
    <w:p w:rsidR="007C5DA9" w:rsidRPr="007F08AE" w:rsidRDefault="00786C3A" w:rsidP="007F08AE">
      <w:pPr>
        <w:numPr>
          <w:ilvl w:val="1"/>
          <w:numId w:val="19"/>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określenia warunków udziału w postępowaniu;  </w:t>
      </w:r>
    </w:p>
    <w:p w:rsidR="007C5DA9" w:rsidRPr="007F08AE" w:rsidRDefault="00786C3A" w:rsidP="007F08AE">
      <w:pPr>
        <w:numPr>
          <w:ilvl w:val="1"/>
          <w:numId w:val="19"/>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wykluczenia z postępowania o udzielenie zamówienia;  </w:t>
      </w:r>
    </w:p>
    <w:p w:rsidR="007C5DA9" w:rsidRPr="007F08AE" w:rsidRDefault="00786C3A" w:rsidP="007F08AE">
      <w:pPr>
        <w:numPr>
          <w:ilvl w:val="1"/>
          <w:numId w:val="19"/>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odrzucenia oferty;  </w:t>
      </w:r>
    </w:p>
    <w:p w:rsidR="007C5DA9" w:rsidRPr="007F08AE" w:rsidRDefault="00786C3A" w:rsidP="007F08AE">
      <w:pPr>
        <w:numPr>
          <w:ilvl w:val="1"/>
          <w:numId w:val="19"/>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opisu przedmiotu zamówienia;  </w:t>
      </w:r>
    </w:p>
    <w:p w:rsidR="007C5DA9" w:rsidRPr="007F08AE" w:rsidRDefault="00786C3A" w:rsidP="007F08AE">
      <w:pPr>
        <w:numPr>
          <w:ilvl w:val="1"/>
          <w:numId w:val="19"/>
        </w:numPr>
        <w:spacing w:line="240" w:lineRule="auto"/>
        <w:ind w:hanging="245"/>
        <w:rPr>
          <w:rFonts w:asciiTheme="minorHAnsi" w:hAnsiTheme="minorHAnsi" w:cstheme="minorHAnsi"/>
          <w:szCs w:val="24"/>
        </w:rPr>
      </w:pPr>
      <w:r w:rsidRPr="007F08AE">
        <w:rPr>
          <w:rFonts w:asciiTheme="minorHAnsi" w:hAnsiTheme="minorHAnsi" w:cstheme="minorHAnsi"/>
          <w:szCs w:val="24"/>
        </w:rPr>
        <w:t xml:space="preserve">wyboru najkorzystniejszej oferty. </w:t>
      </w:r>
    </w:p>
    <w:p w:rsidR="007C5DA9" w:rsidRPr="007F08AE" w:rsidRDefault="00786C3A" w:rsidP="005173D4">
      <w:pPr>
        <w:numPr>
          <w:ilvl w:val="0"/>
          <w:numId w:val="19"/>
        </w:numPr>
        <w:spacing w:line="240" w:lineRule="auto"/>
        <w:ind w:hanging="283"/>
        <w:jc w:val="left"/>
        <w:rPr>
          <w:rFonts w:asciiTheme="minorHAnsi" w:hAnsiTheme="minorHAnsi" w:cstheme="minorHAnsi"/>
          <w:szCs w:val="24"/>
        </w:rPr>
      </w:pPr>
      <w:r w:rsidRPr="007F08AE">
        <w:rPr>
          <w:rFonts w:asciiTheme="minorHAnsi" w:hAnsiTheme="minorHAnsi" w:cstheme="minorHAnsi"/>
          <w:szCs w:val="24"/>
        </w:rPr>
        <w:t xml:space="preserve">Odwołanie wnosi się do Prezesa Izby w formie pisemnej w postaci papierowej                       albo w postaci elektronicznej, opatrzone odpowiednio własnoręcznym podpisem                         albo kwalifikowanym podpisem elektronicznym.  </w:t>
      </w:r>
    </w:p>
    <w:p w:rsidR="007C5DA9" w:rsidRPr="007F08AE" w:rsidRDefault="00786C3A" w:rsidP="005173D4">
      <w:pPr>
        <w:numPr>
          <w:ilvl w:val="0"/>
          <w:numId w:val="19"/>
        </w:numPr>
        <w:spacing w:line="240" w:lineRule="auto"/>
        <w:ind w:hanging="283"/>
        <w:jc w:val="left"/>
        <w:rPr>
          <w:rFonts w:asciiTheme="minorHAnsi" w:hAnsiTheme="minorHAnsi" w:cstheme="minorHAnsi"/>
          <w:szCs w:val="24"/>
        </w:rPr>
      </w:pPr>
      <w:r w:rsidRPr="007F08AE">
        <w:rPr>
          <w:rFonts w:asciiTheme="minorHAnsi" w:hAnsiTheme="minorHAnsi" w:cstheme="minorHAnsi"/>
          <w:szCs w:val="24"/>
        </w:rPr>
        <w:t>Odwołujący przesyła kopię odwołania zamawiającemu przed upływem terminu                        do wniesienia odwołania w taki sposób, aby mógł on zapoznać się z jego treścią przed upływem tego terminu.</w:t>
      </w:r>
      <w:r w:rsidRPr="007F08AE">
        <w:rPr>
          <w:rFonts w:asciiTheme="minorHAnsi" w:hAnsiTheme="minorHAnsi" w:cstheme="minorHAnsi"/>
          <w:b/>
          <w:szCs w:val="24"/>
        </w:rPr>
        <w:t xml:space="preserve"> </w:t>
      </w:r>
      <w:r w:rsidRPr="007F08AE">
        <w:rPr>
          <w:rFonts w:asciiTheme="minorHAnsi" w:hAnsiTheme="minorHAnsi" w:cstheme="minorHAnsi"/>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lastRenderedPageBreak/>
        <w:t xml:space="preserve">Terminy wniesienia odwołania określono w art.182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p>
    <w:p w:rsidR="007C5DA9" w:rsidRPr="007F08AE" w:rsidRDefault="00786C3A" w:rsidP="007F08AE">
      <w:pPr>
        <w:numPr>
          <w:ilvl w:val="0"/>
          <w:numId w:val="19"/>
        </w:numPr>
        <w:spacing w:line="240" w:lineRule="auto"/>
        <w:ind w:hanging="283"/>
        <w:rPr>
          <w:rFonts w:asciiTheme="minorHAnsi" w:hAnsiTheme="minorHAnsi" w:cstheme="minorHAnsi"/>
          <w:szCs w:val="24"/>
        </w:rPr>
      </w:pPr>
      <w:r w:rsidRPr="007F08AE">
        <w:rPr>
          <w:rFonts w:asciiTheme="minorHAnsi" w:hAnsiTheme="minorHAnsi" w:cstheme="minorHAnsi"/>
          <w:szCs w:val="24"/>
        </w:rPr>
        <w:t xml:space="preserve">Szczegóły dotyczące procedury odwoławczej zawarte są w ustawie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od art. 179. Wykonawca może pozyskać dodatkowe informacje w tym względzie ze strony internetowej Urzędu Zamówień Publicznych: www.uzp.gov.pl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A20CBD"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XVIII. POZOSTAŁE POSTANOWIENIA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nie dopuszcza składanie ofert częściowych.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nie przewiduje zawarcie umowy ramowej. </w:t>
      </w:r>
    </w:p>
    <w:p w:rsidR="007C5DA9" w:rsidRPr="007F08AE" w:rsidRDefault="00786C3A" w:rsidP="007F08AE">
      <w:pPr>
        <w:spacing w:line="240" w:lineRule="auto"/>
        <w:ind w:left="1339" w:hanging="1277"/>
        <w:rPr>
          <w:rFonts w:asciiTheme="minorHAnsi" w:hAnsiTheme="minorHAnsi" w:cstheme="minorHAnsi"/>
          <w:szCs w:val="24"/>
        </w:rPr>
      </w:pPr>
      <w:r w:rsidRPr="007F08AE">
        <w:rPr>
          <w:rFonts w:asciiTheme="minorHAnsi" w:hAnsiTheme="minorHAnsi" w:cstheme="minorHAnsi"/>
          <w:szCs w:val="24"/>
        </w:rPr>
        <w:t xml:space="preserve">Zamawiający nie przewiduje zamówień o których mowa w art. 67 ust. 1 pkt 6 i 7 lub art. 134 ust. 6 pkt 3.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nie dopuszcza składania ofert wariantowych. </w:t>
      </w:r>
    </w:p>
    <w:p w:rsidR="007C5DA9" w:rsidRPr="007F08AE" w:rsidRDefault="00786C3A" w:rsidP="007F08AE">
      <w:pPr>
        <w:spacing w:line="240" w:lineRule="auto"/>
        <w:ind w:left="1339" w:hanging="1277"/>
        <w:rPr>
          <w:rFonts w:asciiTheme="minorHAnsi" w:hAnsiTheme="minorHAnsi" w:cstheme="minorHAnsi"/>
          <w:szCs w:val="24"/>
        </w:rPr>
      </w:pPr>
      <w:r w:rsidRPr="007F08AE">
        <w:rPr>
          <w:rFonts w:asciiTheme="minorHAnsi" w:hAnsiTheme="minorHAnsi" w:cstheme="minorHAnsi"/>
          <w:szCs w:val="24"/>
        </w:rPr>
        <w:t xml:space="preserve">Zamawiający nie przewiduje rozliczeń w walutach obcych. Rozliczenia między zamawiającym, a wykonawcą będą prowadzone w złotych polskich. </w:t>
      </w:r>
    </w:p>
    <w:p w:rsidR="007C5DA9" w:rsidRPr="007F08AE" w:rsidRDefault="00786C3A" w:rsidP="007F08AE">
      <w:pPr>
        <w:spacing w:line="240" w:lineRule="auto"/>
        <w:ind w:left="1339" w:hanging="1277"/>
        <w:rPr>
          <w:rFonts w:asciiTheme="minorHAnsi" w:hAnsiTheme="minorHAnsi" w:cstheme="minorHAnsi"/>
          <w:szCs w:val="24"/>
        </w:rPr>
      </w:pPr>
      <w:r w:rsidRPr="007F08AE">
        <w:rPr>
          <w:rFonts w:asciiTheme="minorHAnsi" w:hAnsiTheme="minorHAnsi" w:cstheme="minorHAnsi"/>
          <w:szCs w:val="24"/>
        </w:rPr>
        <w:t xml:space="preserve">Zamawiający nie przewiduje wyboru najkorzystniejszej oferty z zastosowaniem aukcji elektronicznej.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nie przewiduje zwrotu kosztów udziału w postępowaniu.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szCs w:val="24"/>
        </w:rPr>
        <w:t xml:space="preserve">Zamawiający nie przewiduje wymagań, o których mowa w art.29 ust.4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p>
    <w:p w:rsidR="007C5DA9" w:rsidRPr="007F08AE" w:rsidRDefault="00786C3A" w:rsidP="007F08AE">
      <w:pPr>
        <w:spacing w:line="240" w:lineRule="auto"/>
        <w:ind w:left="1339" w:hanging="1277"/>
        <w:rPr>
          <w:rFonts w:asciiTheme="minorHAnsi" w:hAnsiTheme="minorHAnsi" w:cstheme="minorHAnsi"/>
          <w:szCs w:val="24"/>
        </w:rPr>
      </w:pPr>
      <w:r w:rsidRPr="007F08AE">
        <w:rPr>
          <w:rFonts w:asciiTheme="minorHAnsi" w:hAnsiTheme="minorHAnsi" w:cstheme="minorHAnsi"/>
          <w:szCs w:val="24"/>
        </w:rPr>
        <w:t>Zamawiający nie zastrzega obowiązku osobistego wykonania przez wykonawcę kluczowych części zamówienia.</w:t>
      </w:r>
    </w:p>
    <w:p w:rsidR="005173D4" w:rsidRDefault="005173D4" w:rsidP="005173D4">
      <w:pPr>
        <w:spacing w:line="240" w:lineRule="auto"/>
        <w:rPr>
          <w:rFonts w:asciiTheme="minorHAnsi" w:hAnsiTheme="minorHAnsi" w:cstheme="minorHAnsi"/>
          <w:szCs w:val="24"/>
        </w:rPr>
      </w:pPr>
    </w:p>
    <w:p w:rsidR="00844CBF" w:rsidRPr="007F08AE" w:rsidRDefault="00844CBF" w:rsidP="005173D4">
      <w:pPr>
        <w:spacing w:line="240" w:lineRule="auto"/>
        <w:rPr>
          <w:rFonts w:asciiTheme="minorHAnsi" w:hAnsiTheme="minorHAnsi" w:cstheme="minorHAnsi"/>
          <w:szCs w:val="24"/>
        </w:rPr>
      </w:pPr>
      <w:r w:rsidRPr="007F08AE">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administratorem Pani/Pana danych osobowych jest Gmina Stary Dzików ul. Kościuszki 79; 37-632 Stary Dzików</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 xml:space="preserve">inspektorem ochrony danych osobowych w Gminie Stary Dzików jest Pan Marek Buczko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Pani/Pana dane osobowe przetwarzane będą na podstawie art. 6 ust. 1 lit. c</w:t>
      </w:r>
      <w:r w:rsidRPr="007F08AE">
        <w:rPr>
          <w:rFonts w:asciiTheme="minorHAnsi" w:hAnsiTheme="minorHAnsi" w:cstheme="minorHAnsi"/>
          <w:i/>
          <w:szCs w:val="24"/>
        </w:rPr>
        <w:t xml:space="preserve"> </w:t>
      </w:r>
      <w:r w:rsidRPr="007F08AE">
        <w:rPr>
          <w:rFonts w:asciiTheme="minorHAnsi" w:hAnsiTheme="minorHAnsi" w:cstheme="minorHAnsi"/>
          <w:szCs w:val="24"/>
        </w:rPr>
        <w:t>RODO w celu związanym z postępowaniem o udzielenie zamówienia publicznego  nr 271.5.2018</w:t>
      </w:r>
      <w:r w:rsidRPr="007F08AE">
        <w:rPr>
          <w:rFonts w:asciiTheme="minorHAnsi" w:hAnsiTheme="minorHAnsi" w:cstheme="minorHAnsi"/>
          <w:i/>
          <w:szCs w:val="24"/>
        </w:rPr>
        <w:t xml:space="preserve"> </w:t>
      </w:r>
      <w:r w:rsidRPr="007F08AE">
        <w:rPr>
          <w:rFonts w:asciiTheme="minorHAnsi" w:hAnsiTheme="minorHAnsi" w:cstheme="minorHAnsi"/>
          <w:szCs w:val="24"/>
        </w:rPr>
        <w:t>prowadzonym w trybie przetargu nieograniczonego;</w:t>
      </w:r>
      <w:r w:rsidRPr="007F08AE">
        <w:rPr>
          <w:rFonts w:asciiTheme="minorHAnsi" w:hAnsiTheme="minorHAnsi" w:cstheme="minorHAnsi"/>
          <w:color w:val="00B0F0"/>
          <w:szCs w:val="24"/>
        </w:rPr>
        <w:t xml:space="preserve">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r w:rsidRPr="007F08AE">
        <w:rPr>
          <w:rFonts w:asciiTheme="minorHAnsi" w:hAnsiTheme="minorHAnsi" w:cstheme="minorHAnsi"/>
          <w:color w:val="00B0F0"/>
          <w:szCs w:val="24"/>
        </w:rPr>
        <w:t xml:space="preserve"> </w:t>
      </w:r>
    </w:p>
    <w:p w:rsidR="00844CBF" w:rsidRPr="007F08AE" w:rsidRDefault="00844CBF" w:rsidP="007F08AE">
      <w:pPr>
        <w:numPr>
          <w:ilvl w:val="0"/>
          <w:numId w:val="3"/>
        </w:numPr>
        <w:spacing w:after="58" w:line="240" w:lineRule="auto"/>
        <w:ind w:hanging="427"/>
        <w:rPr>
          <w:rFonts w:asciiTheme="minorHAnsi" w:hAnsiTheme="minorHAnsi" w:cstheme="minorHAnsi"/>
          <w:szCs w:val="24"/>
        </w:rPr>
      </w:pPr>
      <w:r w:rsidRPr="007F08AE">
        <w:rPr>
          <w:rFonts w:asciiTheme="minorHAnsi" w:hAnsiTheme="minorHAnsi" w:cstheme="minorHAnsi"/>
          <w:szCs w:val="24"/>
        </w:rPr>
        <w:t xml:space="preserve">Pani/Pana dane osobowe będą przechowywane, zgodnie z art. 97 ust. 1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przez okres co najmniej 4 lat od dnia zakończenia postępowania o udzielenie zamówienia, a jeżeli czas trwania umowy przekracza 4 lata, okres przechowywania obejmuje cały czas trwania umowy; </w:t>
      </w:r>
      <w:r w:rsidRPr="007F08AE">
        <w:rPr>
          <w:rFonts w:asciiTheme="minorHAnsi" w:hAnsiTheme="minorHAnsi" w:cstheme="minorHAnsi"/>
          <w:color w:val="00B0F0"/>
          <w:szCs w:val="24"/>
        </w:rPr>
        <w:t xml:space="preserve">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 xml:space="preserve">obowiązek podania przez Panią/Pana danych osobowych bezpośrednio Pani/Pana dotyczących jest wymogiem ustawowym określonym w przepisach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związanym z udziałem w postępowaniu o udzielenie zamówienia publicznego; konsekwencje niepodania określonych danych wynikają z ustawy </w:t>
      </w:r>
      <w:proofErr w:type="spellStart"/>
      <w:r w:rsidRPr="007F08AE">
        <w:rPr>
          <w:rFonts w:asciiTheme="minorHAnsi" w:hAnsiTheme="minorHAnsi" w:cstheme="minorHAnsi"/>
          <w:szCs w:val="24"/>
        </w:rPr>
        <w:t>Pzp</w:t>
      </w:r>
      <w:proofErr w:type="spellEnd"/>
      <w:r w:rsidRPr="007F08AE">
        <w:rPr>
          <w:rFonts w:asciiTheme="minorHAnsi" w:hAnsiTheme="minorHAnsi" w:cstheme="minorHAnsi"/>
          <w:szCs w:val="24"/>
        </w:rPr>
        <w:t xml:space="preserve">;  </w:t>
      </w:r>
      <w:r w:rsidRPr="007F08AE">
        <w:rPr>
          <w:rFonts w:asciiTheme="minorHAnsi" w:hAnsiTheme="minorHAnsi" w:cstheme="minorHAnsi"/>
          <w:b/>
          <w:i/>
          <w:szCs w:val="24"/>
        </w:rPr>
        <w:t xml:space="preserve">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 xml:space="preserve">w odniesieniu do Pani/Pana danych osobowych decyzje nie będą podejmowane w sposób zautomatyzowany, stosowanie do art. 22 RODO;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posiada Pani/Pan:</w:t>
      </w:r>
      <w:r w:rsidRPr="007F08AE">
        <w:rPr>
          <w:rFonts w:asciiTheme="minorHAnsi" w:hAnsiTheme="minorHAnsi" w:cstheme="minorHAnsi"/>
          <w:color w:val="00B0F0"/>
          <w:szCs w:val="24"/>
        </w:rPr>
        <w:t xml:space="preserve"> </w:t>
      </w:r>
    </w:p>
    <w:p w:rsidR="00844CBF" w:rsidRPr="007F08AE" w:rsidRDefault="00844CBF" w:rsidP="007F08AE">
      <w:pPr>
        <w:spacing w:line="240" w:lineRule="auto"/>
        <w:ind w:left="787" w:hanging="283"/>
        <w:rPr>
          <w:rFonts w:asciiTheme="minorHAnsi" w:hAnsiTheme="minorHAnsi" w:cstheme="minorHAns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na podstawie art. 15 RODO prawo dostępu do danych osobowych Pani/Pana dotyczących;</w:t>
      </w:r>
      <w:r w:rsidRPr="007F08AE">
        <w:rPr>
          <w:rFonts w:asciiTheme="minorHAnsi" w:hAnsiTheme="minorHAnsi" w:cstheme="minorHAnsi"/>
          <w:color w:val="00B0F0"/>
          <w:szCs w:val="24"/>
        </w:rPr>
        <w:t xml:space="preserve"> </w:t>
      </w:r>
    </w:p>
    <w:p w:rsidR="00844CBF" w:rsidRPr="007F08AE" w:rsidRDefault="00844CBF" w:rsidP="007F08AE">
      <w:pPr>
        <w:spacing w:line="240" w:lineRule="auto"/>
        <w:ind w:left="514"/>
        <w:rPr>
          <w:rFonts w:asciiTheme="minorHAnsi" w:hAnsiTheme="minorHAnsi" w:cstheme="minorHAnsi"/>
          <w:szCs w:val="24"/>
        </w:rPr>
      </w:pPr>
      <w:r w:rsidRPr="007F08AE">
        <w:rPr>
          <w:rFonts w:asciiTheme="minorHAnsi" w:eastAsia="Times New Roman" w:hAnsiTheme="minorHAnsi" w:cstheme="minorHAnsi"/>
          <w:szCs w:val="24"/>
        </w:rPr>
        <w:lastRenderedPageBreak/>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 xml:space="preserve">na podstawie art. 16 RODO prawo do sprostowania Pani/Pana danych osobowych </w:t>
      </w:r>
      <w:r w:rsidRPr="007F08AE">
        <w:rPr>
          <w:rFonts w:asciiTheme="minorHAnsi" w:hAnsiTheme="minorHAnsi" w:cstheme="minorHAnsi"/>
          <w:b/>
          <w:szCs w:val="24"/>
          <w:vertAlign w:val="superscript"/>
        </w:rPr>
        <w:t>**</w:t>
      </w:r>
      <w:r w:rsidRPr="007F08AE">
        <w:rPr>
          <w:rFonts w:asciiTheme="minorHAnsi" w:hAnsiTheme="minorHAnsi" w:cstheme="minorHAnsi"/>
          <w:szCs w:val="24"/>
        </w:rPr>
        <w:t xml:space="preserve">; </w:t>
      </w:r>
    </w:p>
    <w:p w:rsidR="00844CBF" w:rsidRPr="007F08AE" w:rsidRDefault="00844CBF" w:rsidP="007F08AE">
      <w:pPr>
        <w:spacing w:line="240" w:lineRule="auto"/>
        <w:ind w:left="787" w:hanging="283"/>
        <w:rPr>
          <w:rFonts w:asciiTheme="minorHAnsi" w:hAnsiTheme="minorHAnsi" w:cstheme="minorHAns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 xml:space="preserve">na podstawie art. 18 RODO prawo żądania od administratora ograniczenia przetwarzania danych osobowych z zastrzeżeniem przypadków, o których mowa w art. 18 ust. 2 RODO ***;   </w:t>
      </w:r>
    </w:p>
    <w:p w:rsidR="00844CBF" w:rsidRPr="007F08AE" w:rsidRDefault="00844CBF" w:rsidP="007F08AE">
      <w:pPr>
        <w:spacing w:line="240" w:lineRule="auto"/>
        <w:ind w:left="787" w:hanging="283"/>
        <w:rPr>
          <w:rFonts w:asciiTheme="minorHAnsi" w:hAnsiTheme="minorHAnsi" w:cstheme="minorHAns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prawo do wniesienia skargi do Prezesa Urzędu Ochrony Danych Osobowych, gdy uzna Pani/Pan, że przetwarzanie danych osobowych Pani/Pana dotyczących narusza przepisy RODO;</w:t>
      </w:r>
      <w:r w:rsidRPr="007F08AE">
        <w:rPr>
          <w:rFonts w:asciiTheme="minorHAnsi" w:hAnsiTheme="minorHAnsi" w:cstheme="minorHAnsi"/>
          <w:i/>
          <w:color w:val="00B0F0"/>
          <w:szCs w:val="24"/>
        </w:rPr>
        <w:t xml:space="preserve"> </w:t>
      </w:r>
    </w:p>
    <w:p w:rsidR="00844CBF" w:rsidRPr="007F08AE" w:rsidRDefault="00844CBF" w:rsidP="007F08AE">
      <w:pPr>
        <w:numPr>
          <w:ilvl w:val="0"/>
          <w:numId w:val="3"/>
        </w:numPr>
        <w:spacing w:line="240" w:lineRule="auto"/>
        <w:ind w:hanging="427"/>
        <w:rPr>
          <w:rFonts w:asciiTheme="minorHAnsi" w:hAnsiTheme="minorHAnsi" w:cstheme="minorHAnsi"/>
          <w:szCs w:val="24"/>
        </w:rPr>
      </w:pPr>
      <w:r w:rsidRPr="007F08AE">
        <w:rPr>
          <w:rFonts w:asciiTheme="minorHAnsi" w:hAnsiTheme="minorHAnsi" w:cstheme="minorHAnsi"/>
          <w:szCs w:val="24"/>
        </w:rPr>
        <w:t>nie przysługuje Pani/Panu:</w:t>
      </w:r>
      <w:r w:rsidRPr="007F08AE">
        <w:rPr>
          <w:rFonts w:asciiTheme="minorHAnsi" w:hAnsiTheme="minorHAnsi" w:cstheme="minorHAnsi"/>
          <w:i/>
          <w:color w:val="00B0F0"/>
          <w:szCs w:val="24"/>
        </w:rPr>
        <w:t xml:space="preserve"> </w:t>
      </w:r>
    </w:p>
    <w:p w:rsidR="00844CBF" w:rsidRPr="007F08AE" w:rsidRDefault="00844CBF" w:rsidP="007F08AE">
      <w:pPr>
        <w:spacing w:line="240" w:lineRule="auto"/>
        <w:ind w:left="514"/>
        <w:rPr>
          <w:rFonts w:asciiTheme="minorHAnsi" w:hAnsiTheme="minorHAnsi" w:cstheme="minorHAns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w związku z art. 17 ust. 3 lit. b, d lub e RODO prawo do usunięcia danych osobowych;</w:t>
      </w:r>
      <w:r w:rsidRPr="007F08AE">
        <w:rPr>
          <w:rFonts w:asciiTheme="minorHAnsi" w:hAnsiTheme="minorHAnsi" w:cstheme="minorHAnsi"/>
          <w:i/>
          <w:color w:val="00B0F0"/>
          <w:szCs w:val="24"/>
        </w:rPr>
        <w:t xml:space="preserve"> </w:t>
      </w:r>
    </w:p>
    <w:p w:rsidR="00844CBF" w:rsidRPr="007F08AE" w:rsidRDefault="00844CBF" w:rsidP="007F08AE">
      <w:pPr>
        <w:spacing w:line="240" w:lineRule="auto"/>
        <w:ind w:left="514"/>
        <w:rPr>
          <w:rFonts w:asciiTheme="minorHAnsi" w:hAnsiTheme="minorHAnsi" w:cstheme="minorHAns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szCs w:val="24"/>
        </w:rPr>
        <w:t>prawo do przenoszenia danych osobowych, o którym mowa w art. 20 RODO;</w:t>
      </w:r>
      <w:r w:rsidRPr="007F08AE">
        <w:rPr>
          <w:rFonts w:asciiTheme="minorHAnsi" w:hAnsiTheme="minorHAnsi" w:cstheme="minorHAnsi"/>
          <w:b/>
          <w:i/>
          <w:szCs w:val="24"/>
        </w:rPr>
        <w:t xml:space="preserve"> </w:t>
      </w:r>
    </w:p>
    <w:p w:rsidR="00844CBF" w:rsidRPr="007F08AE" w:rsidRDefault="00844CBF" w:rsidP="007F08AE">
      <w:pPr>
        <w:spacing w:after="106" w:line="240" w:lineRule="auto"/>
        <w:ind w:left="787" w:hanging="283"/>
        <w:rPr>
          <w:rFonts w:asciiTheme="minorHAnsi" w:hAnsiTheme="minorHAnsi" w:cstheme="minorHAnsi"/>
          <w:b/>
          <w:i/>
          <w:szCs w:val="24"/>
        </w:rPr>
      </w:pPr>
      <w:r w:rsidRPr="007F08AE">
        <w:rPr>
          <w:rFonts w:asciiTheme="minorHAnsi" w:eastAsia="Times New Roman" w:hAnsiTheme="minorHAnsi" w:cstheme="minorHAnsi"/>
          <w:szCs w:val="24"/>
        </w:rPr>
        <w:t>−</w:t>
      </w:r>
      <w:r w:rsidRPr="007F08AE">
        <w:rPr>
          <w:rFonts w:asciiTheme="minorHAnsi" w:eastAsia="Arial" w:hAnsiTheme="minorHAnsi" w:cstheme="minorHAnsi"/>
          <w:szCs w:val="24"/>
        </w:rPr>
        <w:t xml:space="preserve"> </w:t>
      </w:r>
      <w:r w:rsidRPr="007F08AE">
        <w:rPr>
          <w:rFonts w:asciiTheme="minorHAnsi" w:hAnsiTheme="minorHAnsi" w:cstheme="minorHAnsi"/>
          <w:b/>
          <w:szCs w:val="24"/>
        </w:rPr>
        <w:t>na podstawie art. 21 RODO prawo sprzeciwu, wobec przetwarzania danych osobowych, gdyż podstawą prawną przetwarzania Pani/Pana danych osobowych jest art. 6 ust. 1 lit. c RODO</w:t>
      </w:r>
      <w:r w:rsidRPr="007F08AE">
        <w:rPr>
          <w:rFonts w:asciiTheme="minorHAnsi" w:hAnsiTheme="minorHAnsi" w:cstheme="minorHAnsi"/>
          <w:szCs w:val="24"/>
        </w:rPr>
        <w:t>.</w:t>
      </w:r>
      <w:r w:rsidRPr="007F08AE">
        <w:rPr>
          <w:rFonts w:asciiTheme="minorHAnsi" w:hAnsiTheme="minorHAnsi" w:cstheme="minorHAnsi"/>
          <w:b/>
          <w:szCs w:val="24"/>
        </w:rPr>
        <w:t xml:space="preserve"> </w:t>
      </w:r>
      <w:r w:rsidRPr="007F08AE">
        <w:rPr>
          <w:rFonts w:asciiTheme="minorHAnsi" w:hAnsiTheme="minorHAnsi" w:cstheme="minorHAnsi"/>
          <w:b/>
          <w:i/>
          <w:szCs w:val="24"/>
        </w:rPr>
        <w:t xml:space="preserve"> </w:t>
      </w:r>
    </w:p>
    <w:p w:rsidR="00EF16AF" w:rsidRPr="007F08AE" w:rsidRDefault="00EF16AF" w:rsidP="007F08AE">
      <w:pPr>
        <w:spacing w:after="0" w:line="240" w:lineRule="auto"/>
        <w:rPr>
          <w:rFonts w:asciiTheme="minorHAnsi" w:eastAsia="Arial" w:hAnsiTheme="minorHAnsi" w:cstheme="minorHAnsi"/>
          <w:b/>
          <w:color w:val="000000" w:themeColor="text1"/>
          <w:szCs w:val="24"/>
        </w:rPr>
      </w:pPr>
      <w:r w:rsidRPr="007F08AE">
        <w:rPr>
          <w:rFonts w:asciiTheme="minorHAnsi" w:eastAsia="Arial" w:hAnsiTheme="minorHAnsi" w:cstheme="minorHAnsi"/>
          <w:b/>
          <w:color w:val="000000" w:themeColor="text1"/>
          <w:szCs w:val="24"/>
        </w:rPr>
        <w:t xml:space="preserve">Wymagania, o których mowa w art. 29 ust. 3a </w:t>
      </w:r>
      <w:r w:rsidRPr="007F08AE">
        <w:rPr>
          <w:rFonts w:asciiTheme="minorHAnsi" w:eastAsia="Arial" w:hAnsiTheme="minorHAnsi" w:cstheme="minorHAnsi"/>
          <w:color w:val="000000" w:themeColor="text1"/>
          <w:szCs w:val="24"/>
        </w:rPr>
        <w:t xml:space="preserve">ustawy </w:t>
      </w:r>
      <w:proofErr w:type="spellStart"/>
      <w:r w:rsidRPr="007F08AE">
        <w:rPr>
          <w:rFonts w:asciiTheme="minorHAnsi" w:eastAsia="Arial" w:hAnsiTheme="minorHAnsi" w:cstheme="minorHAnsi"/>
          <w:color w:val="000000" w:themeColor="text1"/>
          <w:szCs w:val="24"/>
        </w:rPr>
        <w:t>Pzp</w:t>
      </w:r>
      <w:proofErr w:type="spellEnd"/>
      <w:r w:rsidRPr="007F08AE">
        <w:rPr>
          <w:rFonts w:asciiTheme="minorHAnsi" w:eastAsia="Arial" w:hAnsiTheme="minorHAnsi" w:cstheme="minorHAnsi"/>
          <w:color w:val="000000" w:themeColor="text1"/>
          <w:szCs w:val="24"/>
        </w:rPr>
        <w:t xml:space="preserve"> - </w:t>
      </w:r>
      <w:r w:rsidRPr="007F08AE">
        <w:rPr>
          <w:rFonts w:asciiTheme="minorHAnsi" w:eastAsia="Arial" w:hAnsiTheme="minorHAnsi" w:cstheme="minorHAnsi"/>
          <w:b/>
          <w:color w:val="000000" w:themeColor="text1"/>
          <w:szCs w:val="24"/>
        </w:rPr>
        <w:t xml:space="preserve">obowiązek zatrudnienia na podstawie umowy o pracę. </w:t>
      </w:r>
    </w:p>
    <w:p w:rsidR="00EF16AF" w:rsidRPr="007F08AE" w:rsidRDefault="00EF16AF" w:rsidP="007F08AE">
      <w:pPr>
        <w:spacing w:after="120" w:line="240" w:lineRule="auto"/>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Stosownie do dyspozycji </w:t>
      </w:r>
      <w:r w:rsidRPr="007F08AE">
        <w:rPr>
          <w:rFonts w:asciiTheme="minorHAnsi" w:eastAsia="Arial" w:hAnsiTheme="minorHAnsi" w:cstheme="minorHAnsi"/>
          <w:b/>
          <w:color w:val="000000" w:themeColor="text1"/>
          <w:szCs w:val="24"/>
        </w:rPr>
        <w:t xml:space="preserve">art. 29 ust. 3a </w:t>
      </w:r>
      <w:r w:rsidRPr="007F08AE">
        <w:rPr>
          <w:rFonts w:asciiTheme="minorHAnsi" w:eastAsia="Arial" w:hAnsiTheme="minorHAnsi" w:cstheme="minorHAnsi"/>
          <w:color w:val="000000" w:themeColor="text1"/>
          <w:szCs w:val="24"/>
        </w:rPr>
        <w:t xml:space="preserve">ustawy </w:t>
      </w:r>
      <w:proofErr w:type="spellStart"/>
      <w:r w:rsidRPr="007F08AE">
        <w:rPr>
          <w:rFonts w:asciiTheme="minorHAnsi" w:eastAsia="Arial" w:hAnsiTheme="minorHAnsi" w:cstheme="minorHAnsi"/>
          <w:color w:val="000000" w:themeColor="text1"/>
          <w:szCs w:val="24"/>
        </w:rPr>
        <w:t>Pzp</w:t>
      </w:r>
      <w:proofErr w:type="spellEnd"/>
      <w:r w:rsidRPr="007F08AE">
        <w:rPr>
          <w:rFonts w:asciiTheme="minorHAnsi" w:eastAsia="Arial" w:hAnsiTheme="minorHAnsi" w:cstheme="minorHAnsi"/>
          <w:color w:val="000000" w:themeColor="text1"/>
          <w:szCs w:val="24"/>
        </w:rPr>
        <w:t xml:space="preserve"> Zamawiający wymaga, aby Wykonawca lub podwykonawca przy realizacji przedmiotu zamówienia zatrudniał osoby na podstawie umowy o pracę w rozumieniu przepisów ustawy z dnia 26 czerwca 1974 r. - Kodeks pracy (tj. Dz. U. z 2018 r., poz. 108 ze zm.), zwanej dalej </w:t>
      </w:r>
      <w:r w:rsidRPr="007F08AE">
        <w:rPr>
          <w:rFonts w:asciiTheme="minorHAnsi" w:eastAsia="Arial" w:hAnsiTheme="minorHAnsi" w:cstheme="minorHAnsi"/>
          <w:i/>
          <w:color w:val="000000" w:themeColor="text1"/>
          <w:szCs w:val="24"/>
        </w:rPr>
        <w:t xml:space="preserve">„ustawą Kodeks pracy", </w:t>
      </w:r>
      <w:r w:rsidRPr="007F08AE">
        <w:rPr>
          <w:rFonts w:asciiTheme="minorHAnsi" w:eastAsia="Arial" w:hAnsiTheme="minorHAnsi" w:cstheme="minorHAnsi"/>
          <w:color w:val="000000" w:themeColor="text1"/>
          <w:szCs w:val="24"/>
        </w:rPr>
        <w:t xml:space="preserve">zgodnie ze wskazanymi poniżej wymaganiami: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1) </w:t>
      </w:r>
      <w:r w:rsidRPr="007F08AE">
        <w:rPr>
          <w:rFonts w:asciiTheme="minorHAnsi" w:eastAsia="Arial" w:hAnsiTheme="minorHAnsi" w:cstheme="minorHAnsi"/>
          <w:color w:val="000000" w:themeColor="text1"/>
          <w:szCs w:val="24"/>
        </w:rPr>
        <w:tab/>
        <w:t xml:space="preserve">sposób dokumentowania zatrudnienia osób o których mowa w art. 29 ust. 3a </w:t>
      </w:r>
      <w:proofErr w:type="spellStart"/>
      <w:r w:rsidRPr="007F08AE">
        <w:rPr>
          <w:rFonts w:asciiTheme="minorHAnsi" w:eastAsia="Arial" w:hAnsiTheme="minorHAnsi" w:cstheme="minorHAnsi"/>
          <w:color w:val="000000" w:themeColor="text1"/>
          <w:szCs w:val="24"/>
        </w:rPr>
        <w:t>Pzp</w:t>
      </w:r>
      <w:proofErr w:type="spellEnd"/>
      <w:r w:rsidRPr="007F08AE">
        <w:rPr>
          <w:rFonts w:asciiTheme="minorHAnsi" w:eastAsia="Arial" w:hAnsiTheme="minorHAnsi" w:cstheme="minorHAnsi"/>
          <w:color w:val="000000" w:themeColor="text1"/>
          <w:szCs w:val="24"/>
        </w:rPr>
        <w:t xml:space="preserve">: </w:t>
      </w:r>
    </w:p>
    <w:p w:rsidR="00EF16AF" w:rsidRPr="007F08AE" w:rsidRDefault="00EF16AF" w:rsidP="007F08AE">
      <w:pPr>
        <w:spacing w:after="120" w:line="240" w:lineRule="auto"/>
        <w:ind w:left="360"/>
        <w:rPr>
          <w:rFonts w:asciiTheme="minorHAnsi" w:eastAsia="Arial" w:hAnsiTheme="minorHAnsi" w:cstheme="minorHAnsi"/>
          <w:b/>
          <w:color w:val="000000" w:themeColor="text1"/>
          <w:szCs w:val="24"/>
        </w:rPr>
      </w:pPr>
      <w:r w:rsidRPr="007F08AE">
        <w:rPr>
          <w:rFonts w:asciiTheme="minorHAnsi" w:eastAsia="Arial" w:hAnsiTheme="minorHAnsi" w:cstheme="minorHAnsi"/>
          <w:color w:val="000000" w:themeColor="text1"/>
          <w:szCs w:val="24"/>
        </w:rPr>
        <w:t xml:space="preserve">a) </w:t>
      </w:r>
      <w:r w:rsidRPr="007F08AE">
        <w:rPr>
          <w:rFonts w:asciiTheme="minorHAnsi" w:eastAsia="Arial" w:hAnsiTheme="minorHAnsi" w:cstheme="minorHAnsi"/>
          <w:color w:val="000000" w:themeColor="text1"/>
          <w:szCs w:val="24"/>
        </w:rPr>
        <w:tab/>
      </w:r>
      <w:r w:rsidRPr="007F08AE">
        <w:rPr>
          <w:rFonts w:asciiTheme="minorHAnsi" w:eastAsia="Arial" w:hAnsiTheme="minorHAnsi" w:cstheme="minorHAnsi"/>
          <w:b/>
          <w:color w:val="000000" w:themeColor="text1"/>
          <w:szCs w:val="24"/>
        </w:rPr>
        <w:t xml:space="preserve">najpóźniej w dniu podpisania umowy </w:t>
      </w:r>
      <w:r w:rsidRPr="007F08AE">
        <w:rPr>
          <w:rFonts w:asciiTheme="minorHAnsi" w:eastAsia="Arial" w:hAnsiTheme="minorHAnsi" w:cstheme="minorHAnsi"/>
          <w:color w:val="000000" w:themeColor="text1"/>
          <w:szCs w:val="24"/>
        </w:rPr>
        <w:t xml:space="preserve">Wykonawca dostarczy Zamawiającemu kompletny </w:t>
      </w:r>
      <w:r w:rsidRPr="007F08AE">
        <w:rPr>
          <w:rFonts w:asciiTheme="minorHAnsi" w:eastAsia="Arial" w:hAnsiTheme="minorHAnsi" w:cstheme="minorHAnsi"/>
          <w:b/>
          <w:color w:val="000000" w:themeColor="text1"/>
          <w:szCs w:val="24"/>
        </w:rPr>
        <w:t xml:space="preserve">Wykaz pracowników </w:t>
      </w:r>
      <w:r w:rsidRPr="007F08AE">
        <w:rPr>
          <w:rFonts w:asciiTheme="minorHAnsi" w:eastAsia="Arial" w:hAnsiTheme="minorHAnsi" w:cstheme="minorHAnsi"/>
          <w:color w:val="000000" w:themeColor="text1"/>
          <w:szCs w:val="24"/>
        </w:rPr>
        <w:t xml:space="preserve">przeznaczonych do realizacji zamówienia ze wskazaniem podstawy dysponowania tymi osobami, który stanowił będzie załącznik do umowy o roboty budowlane na wykonanie zadania inwestycyjnego, będącego przedmiotem niniejszego zamówienia,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b) Wykonawca zobowiązuje się, że pracownicy wykonujący przedmiot umowy, wskazani w Wykazie pracowników </w:t>
      </w:r>
      <w:r w:rsidRPr="007F08AE">
        <w:rPr>
          <w:rFonts w:asciiTheme="minorHAnsi" w:eastAsia="Arial" w:hAnsiTheme="minorHAnsi" w:cstheme="minorHAnsi"/>
          <w:color w:val="000000" w:themeColor="text1"/>
          <w:szCs w:val="24"/>
          <w:u w:val="single"/>
        </w:rPr>
        <w:t xml:space="preserve">będą w okresie realizacji umowy zatrudnieni na podstawie umowy o pracę </w:t>
      </w:r>
      <w:r w:rsidRPr="007F08AE">
        <w:rPr>
          <w:rFonts w:asciiTheme="minorHAnsi" w:eastAsia="Arial" w:hAnsiTheme="minorHAnsi" w:cstheme="minorHAnsi"/>
          <w:color w:val="000000" w:themeColor="text1"/>
          <w:szCs w:val="24"/>
        </w:rPr>
        <w:t xml:space="preserve">w rozumieniu przepisów ustawy Kodeks pracy,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c) 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t>
      </w:r>
      <w:r w:rsidRPr="007F08AE">
        <w:rPr>
          <w:rFonts w:asciiTheme="minorHAnsi" w:eastAsia="Arial" w:hAnsiTheme="minorHAnsi" w:cstheme="minorHAnsi"/>
          <w:b/>
          <w:color w:val="000000" w:themeColor="text1"/>
          <w:szCs w:val="24"/>
        </w:rPr>
        <w:t xml:space="preserve">kopie </w:t>
      </w:r>
      <w:r w:rsidRPr="007F08AE">
        <w:rPr>
          <w:rFonts w:asciiTheme="minorHAnsi" w:eastAsia="Arial" w:hAnsiTheme="minorHAnsi" w:cstheme="minorHAnsi"/>
          <w:color w:val="000000" w:themeColor="text1"/>
          <w:szCs w:val="24"/>
        </w:rPr>
        <w:t xml:space="preserve">umów o pracę,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u w:val="single"/>
        </w:rPr>
      </w:pPr>
      <w:r w:rsidRPr="007F08AE">
        <w:rPr>
          <w:rFonts w:asciiTheme="minorHAnsi" w:eastAsia="Arial" w:hAnsiTheme="minorHAnsi" w:cstheme="minorHAnsi"/>
          <w:color w:val="000000" w:themeColor="text1"/>
          <w:szCs w:val="24"/>
        </w:rPr>
        <w:t xml:space="preserve">d) w celu wypełnienia obowiązku, o którym mowa w lit. c) </w:t>
      </w:r>
      <w:r w:rsidRPr="007F08AE">
        <w:rPr>
          <w:rFonts w:asciiTheme="minorHAnsi" w:eastAsia="Arial" w:hAnsiTheme="minorHAnsi" w:cstheme="minorHAnsi"/>
          <w:color w:val="000000" w:themeColor="text1"/>
          <w:szCs w:val="24"/>
          <w:u w:val="single"/>
        </w:rPr>
        <w:t xml:space="preserve">Wykonawca zobowiązany jest do uzyskania od pracowników zgody na przetwarzanie danych osobowych zgodnie                          z przepisami  o ochronie danych osobowych,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e) nieprzedłożenie przez Wykonawcę do wglądu Zamawiającemu kopii umów zawartych przez Wykonawcę z pracownikami wykonującymi roboty budowlane zgodnie                                      z postanowieniem określonym w lit. c), będzie traktowane jako niewypełnienie obowiązku zatrudnienia pracowników świadczących roboty na podstawie umowy o pracę.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2) Uprawnienia Zamawiającego w zakresie kontroli spełniania przez Wykonawcę wymagań, o których mowa w art. 29 ust. 3a ustawy </w:t>
      </w:r>
      <w:proofErr w:type="spellStart"/>
      <w:r w:rsidRPr="007F08AE">
        <w:rPr>
          <w:rFonts w:asciiTheme="minorHAnsi" w:eastAsia="Arial" w:hAnsiTheme="minorHAnsi" w:cstheme="minorHAnsi"/>
          <w:color w:val="000000" w:themeColor="text1"/>
          <w:szCs w:val="24"/>
        </w:rPr>
        <w:t>Pzp</w:t>
      </w:r>
      <w:proofErr w:type="spellEnd"/>
      <w:r w:rsidRPr="007F08AE">
        <w:rPr>
          <w:rFonts w:asciiTheme="minorHAnsi" w:eastAsia="Arial" w:hAnsiTheme="minorHAnsi" w:cstheme="minorHAnsi"/>
          <w:color w:val="000000" w:themeColor="text1"/>
          <w:szCs w:val="24"/>
        </w:rPr>
        <w:t xml:space="preserve">, oraz sankcji z tytułu niespełnienia tych wymagań: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lastRenderedPageBreak/>
        <w:t xml:space="preserve">a) w celu kontroli przestrzegania przez Wykonawcę postanowień umowy o roboty budowlane na wykonanie zadania inwestycyjnego, będącego przedmiotem niniejszego zamówienia, przedstawiciel Zamawiającego uprawniony jest w każdym czasie do weryfikacji tożsamości personelu Wykonawcy uczestniczącego w realizacji przedmiotu umowy,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b) Zamawiający dopuszcza możliwość zmiany osób przy pomocy, których Wykonawca wykonywał będzie roboty objęte przedmiotem umowy, na inne posiadające co najmniej taką samą wiedzę, doświadczenie i kwalifikacje opisane w SIWZ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c) za niedopełnienie wymogu zatrudniania pracowników wykonujących roboty objęte przedmiotem umowy o roboty budowlane, na podstawie umowy o pracę w rozumieniu przepisów ustawy Kodeks pracy, Wykonawca zapłaci Zamawiającemu kary umowne</w:t>
      </w:r>
      <w:r w:rsidRPr="007F08AE">
        <w:rPr>
          <w:rFonts w:asciiTheme="minorHAnsi" w:eastAsia="Arial" w:hAnsiTheme="minorHAnsi" w:cstheme="minorHAnsi"/>
          <w:b/>
          <w:color w:val="000000" w:themeColor="text1"/>
          <w:szCs w:val="24"/>
        </w:rPr>
        <w:t xml:space="preserve">                   </w:t>
      </w:r>
      <w:r w:rsidRPr="007F08AE">
        <w:rPr>
          <w:rFonts w:asciiTheme="minorHAnsi" w:eastAsia="Arial" w:hAnsiTheme="minorHAnsi" w:cstheme="minorHAnsi"/>
          <w:color w:val="000000" w:themeColor="text1"/>
          <w:szCs w:val="24"/>
        </w:rPr>
        <w:t xml:space="preserve">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ustawy Kodeks pracy) obliczane jako iloczyn liczby miesięcy w okresie realizacji umowy o roboty budowlane, w których nie dopełniono przedmiotowego wymogu i ilości osób poniżej liczby wymaganych pracowników wykonujących roboty objęte przedmiotem umowy na podstawie umowy o pracę wskazanej przez Zamawiającego w pkt 1,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d) Wykonawca, najpóźniej w dniu zawarcia umowy oraz w trakcie jej realizacji na każde wezwanie Zamawiającego zobowiązuje się przedstawić bieżące dokumenty potwierdzające, że przedmiot umowy o roboty budowlane jest wykonywany przez osoby będące pracownikami;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3) Rodzaje czynności niezbędne do realizacji zamówienia, których dotyczą wymagania zatrudnienia na podstawie umowy o pracę przez Wykonawcę lub Podwykonawcę osób wykonujących czynności w trakcie realizacji zamówienia: </w:t>
      </w:r>
    </w:p>
    <w:p w:rsidR="00EF16AF" w:rsidRPr="007F08AE" w:rsidRDefault="00EF16AF" w:rsidP="007F08AE">
      <w:pPr>
        <w:spacing w:after="120" w:line="240" w:lineRule="auto"/>
        <w:ind w:left="360"/>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roboty budowlane związane z budową nawierzchni utwardzonych</w:t>
      </w:r>
    </w:p>
    <w:p w:rsidR="00EF16AF" w:rsidRPr="007F08AE" w:rsidRDefault="00EF16AF" w:rsidP="007F08AE">
      <w:pPr>
        <w:numPr>
          <w:ilvl w:val="0"/>
          <w:numId w:val="43"/>
        </w:numPr>
        <w:spacing w:after="120" w:line="240" w:lineRule="auto"/>
        <w:ind w:left="360" w:firstLine="0"/>
        <w:jc w:val="left"/>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 Szczegółowy zakres robót budowlanych, stanowiących przedmiot niniejszego zamówienia określa dokumentacja budowlana, tj.: projekt budowlano-wykonawczy, przedmiary robót, oraz szczegółowa specyfikacja techniczna wykonania i odbioru robót budowlanych stanowiące załącznik nr 8</w:t>
      </w:r>
      <w:r w:rsidRPr="007F08AE">
        <w:rPr>
          <w:rFonts w:asciiTheme="minorHAnsi" w:eastAsia="Arial" w:hAnsiTheme="minorHAnsi" w:cstheme="minorHAnsi"/>
          <w:b/>
          <w:color w:val="000000" w:themeColor="text1"/>
          <w:szCs w:val="24"/>
        </w:rPr>
        <w:t xml:space="preserve"> </w:t>
      </w:r>
      <w:r w:rsidRPr="007F08AE">
        <w:rPr>
          <w:rFonts w:asciiTheme="minorHAnsi" w:eastAsia="Arial" w:hAnsiTheme="minorHAnsi" w:cstheme="minorHAnsi"/>
          <w:color w:val="000000" w:themeColor="text1"/>
          <w:szCs w:val="24"/>
        </w:rPr>
        <w:t xml:space="preserve">do niniejszej SIWZ. </w:t>
      </w:r>
    </w:p>
    <w:p w:rsidR="00EF16AF" w:rsidRPr="007F08AE" w:rsidRDefault="00EF16AF" w:rsidP="007F08AE">
      <w:pPr>
        <w:numPr>
          <w:ilvl w:val="0"/>
          <w:numId w:val="43"/>
        </w:numPr>
        <w:spacing w:after="120" w:line="240" w:lineRule="auto"/>
        <w:ind w:left="360" w:firstLine="0"/>
        <w:jc w:val="left"/>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t xml:space="preserve"> Zamawiający informuje, iż jakiekolwiek wskazanie w treści dokumentacji stanowiącej opis przedmiotu zamówienia znaku towarowego, patentu lub pochodzenia, źródła lub szczegółowego procesu, który charakteryzuje produkt dostarczany przez konkretnego Wykonawcę należy odczytywać jako „lub równoważny". Zamawiający dopuszcza zaoferowanie w ofercie równoważnych zamienników w odniesieniu do urządzeń, materiałów i technologii wskazanych w dokumentacji, jeżeli oferowane elementy posiadają istotne parametry (cechy) jakościowo-użytkowe nie gorsze (tzn. takie same lub wyższe) od elementów wskazanych jako wzorcowe. Podane w dokumentacji technicznej parametry stanowią warunki brzegowe, których spełnienie jest niezbędne dla pozytywnej oceny równoważności.</w:t>
      </w:r>
    </w:p>
    <w:p w:rsidR="00EF16AF" w:rsidRPr="007F08AE" w:rsidRDefault="00EF16AF" w:rsidP="007F08AE">
      <w:pPr>
        <w:numPr>
          <w:ilvl w:val="0"/>
          <w:numId w:val="43"/>
        </w:numPr>
        <w:spacing w:after="120" w:line="240" w:lineRule="auto"/>
        <w:ind w:left="360" w:firstLine="0"/>
        <w:jc w:val="left"/>
        <w:rPr>
          <w:rFonts w:asciiTheme="minorHAnsi" w:eastAsia="Arial" w:hAnsiTheme="minorHAnsi" w:cstheme="minorHAnsi"/>
          <w:color w:val="000000" w:themeColor="text1"/>
          <w:szCs w:val="24"/>
        </w:rPr>
      </w:pPr>
      <w:r w:rsidRPr="007F08AE">
        <w:rPr>
          <w:rFonts w:asciiTheme="minorHAnsi" w:eastAsia="Arial" w:hAnsiTheme="minorHAnsi" w:cstheme="minorHAnsi"/>
          <w:color w:val="000000" w:themeColor="text1"/>
          <w:szCs w:val="24"/>
        </w:rPr>
        <w:lastRenderedPageBreak/>
        <w:t xml:space="preserve">  Wykonawca, który powołuje się na rozwiązania równoważne opisywanym przez Zamawiającego, jest zobowiązany wykazać, że oferowane przez niego roboty budowlane spełniają wymagania określone przez Zamawiającego. </w:t>
      </w:r>
    </w:p>
    <w:p w:rsidR="00844CBF" w:rsidRPr="007F08AE" w:rsidRDefault="00844CBF" w:rsidP="007F08AE">
      <w:pPr>
        <w:spacing w:line="240" w:lineRule="auto"/>
        <w:ind w:left="1339" w:hanging="1277"/>
        <w:rPr>
          <w:rFonts w:asciiTheme="minorHAnsi" w:hAnsiTheme="minorHAnsi" w:cstheme="minorHAnsi"/>
          <w:szCs w:val="24"/>
        </w:rPr>
      </w:pP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7F08AE">
      <w:pPr>
        <w:spacing w:line="240" w:lineRule="auto"/>
        <w:ind w:left="72"/>
        <w:rPr>
          <w:rFonts w:asciiTheme="minorHAnsi" w:hAnsiTheme="minorHAnsi" w:cstheme="minorHAnsi"/>
          <w:szCs w:val="24"/>
        </w:rPr>
      </w:pPr>
      <w:r w:rsidRPr="007F08AE">
        <w:rPr>
          <w:rFonts w:asciiTheme="minorHAnsi" w:hAnsiTheme="minorHAnsi" w:cstheme="minorHAnsi"/>
          <w:b/>
          <w:szCs w:val="24"/>
        </w:rPr>
        <w:t xml:space="preserve">Załączniki  </w:t>
      </w:r>
    </w:p>
    <w:p w:rsidR="007C5DA9" w:rsidRPr="007F08AE" w:rsidRDefault="00786C3A" w:rsidP="007F08AE">
      <w:pPr>
        <w:spacing w:line="240" w:lineRule="auto"/>
        <w:ind w:left="62" w:firstLine="706"/>
        <w:rPr>
          <w:rFonts w:asciiTheme="minorHAnsi" w:hAnsiTheme="minorHAnsi" w:cstheme="minorHAnsi"/>
          <w:szCs w:val="24"/>
        </w:rPr>
      </w:pPr>
      <w:r w:rsidRPr="007F08AE">
        <w:rPr>
          <w:rFonts w:asciiTheme="minorHAnsi" w:hAnsiTheme="minorHAnsi" w:cstheme="minorHAnsi"/>
          <w:szCs w:val="24"/>
        </w:rPr>
        <w:t xml:space="preserve">Stanowią one integralną część </w:t>
      </w:r>
      <w:proofErr w:type="spellStart"/>
      <w:r w:rsidRPr="007F08AE">
        <w:rPr>
          <w:rFonts w:asciiTheme="minorHAnsi" w:hAnsiTheme="minorHAnsi" w:cstheme="minorHAnsi"/>
          <w:szCs w:val="24"/>
        </w:rPr>
        <w:t>siwz</w:t>
      </w:r>
      <w:proofErr w:type="spellEnd"/>
      <w:r w:rsidRPr="007F08AE">
        <w:rPr>
          <w:rFonts w:asciiTheme="minorHAnsi" w:hAnsiTheme="minorHAnsi" w:cstheme="minorHAnsi"/>
          <w:szCs w:val="24"/>
        </w:rPr>
        <w:t xml:space="preserve"> i wymagań związanych z realizacją przedmiotu zamówienia.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szCs w:val="24"/>
        </w:rPr>
        <w:t xml:space="preserve"> </w:t>
      </w:r>
    </w:p>
    <w:p w:rsidR="007C5DA9" w:rsidRPr="007F08AE" w:rsidRDefault="00786C3A" w:rsidP="007F08AE">
      <w:pPr>
        <w:spacing w:line="240" w:lineRule="auto"/>
        <w:ind w:left="72"/>
        <w:jc w:val="left"/>
        <w:rPr>
          <w:rFonts w:asciiTheme="minorHAnsi" w:hAnsiTheme="minorHAnsi" w:cstheme="minorHAnsi"/>
          <w:szCs w:val="24"/>
        </w:rPr>
      </w:pPr>
      <w:r w:rsidRPr="007F08AE">
        <w:rPr>
          <w:rFonts w:asciiTheme="minorHAnsi" w:hAnsiTheme="minorHAnsi" w:cstheme="minorHAnsi"/>
          <w:szCs w:val="24"/>
        </w:rPr>
        <w:t xml:space="preserve">Załącznik nr 1 - formularz ofertowy, </w:t>
      </w:r>
    </w:p>
    <w:p w:rsidR="007C5DA9" w:rsidRPr="007F08AE" w:rsidRDefault="00C34895" w:rsidP="007F08AE">
      <w:pPr>
        <w:spacing w:line="240" w:lineRule="auto"/>
        <w:ind w:left="1622" w:hanging="1560"/>
        <w:jc w:val="left"/>
        <w:rPr>
          <w:rFonts w:asciiTheme="minorHAnsi" w:hAnsiTheme="minorHAnsi" w:cstheme="minorHAnsi"/>
          <w:szCs w:val="24"/>
        </w:rPr>
      </w:pPr>
      <w:r w:rsidRPr="007F08AE">
        <w:rPr>
          <w:rFonts w:asciiTheme="minorHAnsi" w:hAnsiTheme="minorHAnsi" w:cstheme="minorHAnsi"/>
          <w:szCs w:val="24"/>
        </w:rPr>
        <w:t xml:space="preserve">Załącznik nr </w:t>
      </w:r>
      <w:r w:rsidR="005173D4">
        <w:rPr>
          <w:rFonts w:asciiTheme="minorHAnsi" w:hAnsiTheme="minorHAnsi" w:cstheme="minorHAnsi"/>
          <w:szCs w:val="24"/>
        </w:rPr>
        <w:t>2</w:t>
      </w:r>
      <w:r w:rsidR="00786C3A" w:rsidRPr="007F08AE">
        <w:rPr>
          <w:rFonts w:asciiTheme="minorHAnsi" w:hAnsiTheme="minorHAnsi" w:cstheme="minorHAnsi"/>
          <w:szCs w:val="24"/>
        </w:rPr>
        <w:t xml:space="preserve"> - oświadczenie składane na podstawie art.25a ust.1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dotyczące spełniania warunków udziału w postępowaniu, </w:t>
      </w:r>
    </w:p>
    <w:p w:rsidR="007C5DA9" w:rsidRPr="007F08AE" w:rsidRDefault="005173D4" w:rsidP="007F08AE">
      <w:pPr>
        <w:spacing w:line="240" w:lineRule="auto"/>
        <w:ind w:left="1622" w:hanging="1560"/>
        <w:jc w:val="left"/>
        <w:rPr>
          <w:rFonts w:asciiTheme="minorHAnsi" w:hAnsiTheme="minorHAnsi" w:cstheme="minorHAnsi"/>
          <w:szCs w:val="24"/>
        </w:rPr>
      </w:pPr>
      <w:r>
        <w:rPr>
          <w:rFonts w:asciiTheme="minorHAnsi" w:hAnsiTheme="minorHAnsi" w:cstheme="minorHAnsi"/>
          <w:szCs w:val="24"/>
        </w:rPr>
        <w:t>Załącznik nr 3</w:t>
      </w:r>
      <w:r w:rsidR="00786C3A" w:rsidRPr="007F08AE">
        <w:rPr>
          <w:rFonts w:asciiTheme="minorHAnsi" w:hAnsiTheme="minorHAnsi" w:cstheme="minorHAnsi"/>
          <w:szCs w:val="24"/>
        </w:rPr>
        <w:t xml:space="preserve"> - oświadczenie składane na podstawie art.25a ust. 1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dotyczące przesłanek wykluczenia z postępowania, </w:t>
      </w:r>
    </w:p>
    <w:p w:rsidR="007C5DA9" w:rsidRPr="007F08AE" w:rsidRDefault="005173D4" w:rsidP="007F08AE">
      <w:pPr>
        <w:spacing w:line="240" w:lineRule="auto"/>
        <w:ind w:left="1622" w:hanging="1560"/>
        <w:jc w:val="left"/>
        <w:rPr>
          <w:rFonts w:asciiTheme="minorHAnsi" w:hAnsiTheme="minorHAnsi" w:cstheme="minorHAnsi"/>
          <w:szCs w:val="24"/>
        </w:rPr>
      </w:pPr>
      <w:r>
        <w:rPr>
          <w:rFonts w:asciiTheme="minorHAnsi" w:hAnsiTheme="minorHAnsi" w:cstheme="minorHAnsi"/>
          <w:szCs w:val="24"/>
        </w:rPr>
        <w:t>Załącznik nr 4</w:t>
      </w:r>
      <w:r w:rsidR="00786C3A" w:rsidRPr="007F08AE">
        <w:rPr>
          <w:rFonts w:asciiTheme="minorHAnsi" w:hAnsiTheme="minorHAnsi" w:cstheme="minorHAnsi"/>
          <w:szCs w:val="24"/>
        </w:rPr>
        <w:t xml:space="preserve"> - oświadczenie składane na podstawie art.24 ust.11 ustawy </w:t>
      </w:r>
      <w:proofErr w:type="spellStart"/>
      <w:r w:rsidR="00786C3A" w:rsidRPr="007F08AE">
        <w:rPr>
          <w:rFonts w:asciiTheme="minorHAnsi" w:hAnsiTheme="minorHAnsi" w:cstheme="minorHAnsi"/>
          <w:szCs w:val="24"/>
        </w:rPr>
        <w:t>Pzp</w:t>
      </w:r>
      <w:proofErr w:type="spellEnd"/>
      <w:r w:rsidR="00786C3A" w:rsidRPr="007F08AE">
        <w:rPr>
          <w:rFonts w:asciiTheme="minorHAnsi" w:hAnsiTheme="minorHAnsi" w:cstheme="minorHAnsi"/>
          <w:szCs w:val="24"/>
        </w:rPr>
        <w:t xml:space="preserve"> dotyczące przesłanki wykluczenia z postępowania - art.24 ust.1 pkt 23,  </w:t>
      </w:r>
    </w:p>
    <w:p w:rsidR="007C5DA9" w:rsidRPr="007F08AE" w:rsidRDefault="005173D4" w:rsidP="007F08AE">
      <w:pPr>
        <w:spacing w:line="240" w:lineRule="auto"/>
        <w:ind w:left="72"/>
        <w:jc w:val="left"/>
        <w:rPr>
          <w:rFonts w:asciiTheme="minorHAnsi" w:hAnsiTheme="minorHAnsi" w:cstheme="minorHAnsi"/>
          <w:szCs w:val="24"/>
        </w:rPr>
      </w:pPr>
      <w:r>
        <w:rPr>
          <w:rFonts w:asciiTheme="minorHAnsi" w:hAnsiTheme="minorHAnsi" w:cstheme="minorHAnsi"/>
          <w:szCs w:val="24"/>
        </w:rPr>
        <w:t>Załącznik nr 5</w:t>
      </w:r>
      <w:r w:rsidR="00786C3A" w:rsidRPr="007F08AE">
        <w:rPr>
          <w:rFonts w:asciiTheme="minorHAnsi" w:hAnsiTheme="minorHAnsi" w:cstheme="minorHAnsi"/>
          <w:szCs w:val="24"/>
        </w:rPr>
        <w:t xml:space="preserve"> - projekt umowy,  </w:t>
      </w:r>
    </w:p>
    <w:p w:rsidR="007C5DA9" w:rsidRPr="007F08AE" w:rsidRDefault="007C5DA9" w:rsidP="007F08AE">
      <w:pPr>
        <w:spacing w:after="0" w:line="240" w:lineRule="auto"/>
        <w:ind w:left="77" w:firstLine="0"/>
        <w:jc w:val="left"/>
        <w:rPr>
          <w:rFonts w:asciiTheme="minorHAnsi" w:hAnsiTheme="minorHAnsi" w:cstheme="minorHAnsi"/>
          <w:szCs w:val="24"/>
        </w:rPr>
      </w:pPr>
    </w:p>
    <w:p w:rsidR="007C5DA9" w:rsidRPr="007F08AE" w:rsidRDefault="007C5DA9" w:rsidP="007F08AE">
      <w:pPr>
        <w:spacing w:after="0" w:line="240" w:lineRule="auto"/>
        <w:ind w:left="77" w:firstLine="0"/>
        <w:jc w:val="left"/>
        <w:rPr>
          <w:rFonts w:asciiTheme="minorHAnsi" w:hAnsiTheme="minorHAnsi" w:cstheme="minorHAnsi"/>
          <w:szCs w:val="24"/>
        </w:rPr>
      </w:pP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i/>
          <w:szCs w:val="24"/>
        </w:rPr>
        <w:t xml:space="preserve"> </w:t>
      </w:r>
    </w:p>
    <w:p w:rsidR="007C5DA9" w:rsidRPr="007F08AE" w:rsidRDefault="00786C3A" w:rsidP="007F08AE">
      <w:pPr>
        <w:spacing w:after="0" w:line="240" w:lineRule="auto"/>
        <w:ind w:left="77" w:firstLine="0"/>
        <w:jc w:val="left"/>
        <w:rPr>
          <w:rFonts w:asciiTheme="minorHAnsi" w:hAnsiTheme="minorHAnsi" w:cstheme="minorHAnsi"/>
          <w:szCs w:val="24"/>
        </w:rPr>
      </w:pPr>
      <w:r w:rsidRPr="007F08AE">
        <w:rPr>
          <w:rFonts w:asciiTheme="minorHAnsi" w:hAnsiTheme="minorHAnsi" w:cstheme="minorHAnsi"/>
          <w:i/>
          <w:szCs w:val="24"/>
        </w:rPr>
        <w:t xml:space="preserve"> </w:t>
      </w:r>
    </w:p>
    <w:p w:rsidR="007F08AE" w:rsidRPr="007F08AE" w:rsidRDefault="007F08AE">
      <w:pPr>
        <w:spacing w:after="0" w:line="240" w:lineRule="auto"/>
        <w:ind w:left="77" w:firstLine="0"/>
        <w:jc w:val="left"/>
        <w:rPr>
          <w:rFonts w:asciiTheme="minorHAnsi" w:hAnsiTheme="minorHAnsi" w:cstheme="minorHAnsi"/>
          <w:szCs w:val="24"/>
        </w:rPr>
      </w:pPr>
    </w:p>
    <w:sectPr w:rsidR="007F08AE" w:rsidRPr="007F08AE" w:rsidSect="00844CBF">
      <w:headerReference w:type="even" r:id="rId7"/>
      <w:headerReference w:type="default" r:id="rId8"/>
      <w:footerReference w:type="even" r:id="rId9"/>
      <w:footerReference w:type="default" r:id="rId10"/>
      <w:headerReference w:type="first" r:id="rId11"/>
      <w:footerReference w:type="first" r:id="rId12"/>
      <w:pgSz w:w="11900" w:h="16840"/>
      <w:pgMar w:top="947" w:right="1268" w:bottom="1243" w:left="1416" w:header="708" w:footer="7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87" w:rsidRDefault="00EE1987">
      <w:pPr>
        <w:spacing w:after="0" w:line="240" w:lineRule="auto"/>
      </w:pPr>
      <w:r>
        <w:separator/>
      </w:r>
    </w:p>
  </w:endnote>
  <w:endnote w:type="continuationSeparator" w:id="0">
    <w:p w:rsidR="00EE1987" w:rsidRDefault="00EE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tabs>
        <w:tab w:val="right" w:pos="9078"/>
      </w:tabs>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tabs>
        <w:tab w:val="right" w:pos="9078"/>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tabs>
        <w:tab w:val="right" w:pos="9078"/>
      </w:tabs>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87" w:rsidRDefault="00EE1987">
      <w:pPr>
        <w:spacing w:after="0" w:line="240" w:lineRule="auto"/>
      </w:pPr>
      <w:r>
        <w:separator/>
      </w:r>
    </w:p>
  </w:footnote>
  <w:footnote w:type="continuationSeparator" w:id="0">
    <w:p w:rsidR="00EE1987" w:rsidRDefault="00EE1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87" w:rsidRDefault="00EE198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026304"/>
    <w:name w:val="WW8Num1"/>
    <w:lvl w:ilvl="0">
      <w:start w:val="1"/>
      <w:numFmt w:val="lowerLetter"/>
      <w:lvlText w:val="%1)"/>
      <w:lvlJc w:val="left"/>
      <w:pPr>
        <w:tabs>
          <w:tab w:val="num" w:pos="0"/>
        </w:tabs>
        <w:ind w:left="720" w:hanging="360"/>
      </w:pPr>
      <w:rPr>
        <w:rFonts w:asciiTheme="minorHAnsi" w:eastAsia="Calibri" w:hAnsiTheme="minorHAnsi" w:cstheme="min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04B290C4"/>
    <w:name w:val="WW8Num21"/>
    <w:lvl w:ilvl="0">
      <w:start w:val="1"/>
      <w:numFmt w:val="lowerRoman"/>
      <w:lvlText w:val="%1)"/>
      <w:lvlJc w:val="left"/>
      <w:pPr>
        <w:tabs>
          <w:tab w:val="num" w:pos="-76"/>
        </w:tabs>
        <w:ind w:left="644"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F63E57A8"/>
    <w:lvl w:ilvl="0">
      <w:start w:val="3"/>
      <w:numFmt w:val="decimal"/>
      <w:lvlText w:val="%1."/>
      <w:legacy w:legacy="1" w:legacySpace="0" w:legacyIndent="0"/>
      <w:lvlJc w:val="left"/>
      <w:rPr>
        <w:rFonts w:ascii="Times New Roman" w:hAnsi="Times New Roman"/>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lowerLetter"/>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49"/>
    <w:multiLevelType w:val="hybridMultilevel"/>
    <w:tmpl w:val="00006DF1"/>
    <w:lvl w:ilvl="0" w:tplc="00005AF1">
      <w:start w:val="3"/>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3"/>
      <w:numFmt w:val="decimal"/>
      <w:lvlText w:val="%2)"/>
      <w:lvlJc w:val="left"/>
      <w:pPr>
        <w:tabs>
          <w:tab w:val="num" w:pos="1440"/>
        </w:tabs>
        <w:ind w:left="1440" w:hanging="360"/>
      </w:pPr>
    </w:lvl>
    <w:lvl w:ilvl="2" w:tplc="00005F9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B37739"/>
    <w:multiLevelType w:val="hybridMultilevel"/>
    <w:tmpl w:val="434ADE8E"/>
    <w:lvl w:ilvl="0" w:tplc="19A2AE90">
      <w:start w:val="1"/>
      <w:numFmt w:val="upperRoman"/>
      <w:lvlText w:val="%1."/>
      <w:lvlJc w:val="left"/>
      <w:pPr>
        <w:ind w:left="721" w:hanging="72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0" w15:restartNumberingAfterBreak="0">
    <w:nsid w:val="04FE3FC9"/>
    <w:multiLevelType w:val="hybridMultilevel"/>
    <w:tmpl w:val="9D3485C0"/>
    <w:lvl w:ilvl="0" w:tplc="9FF29D0A">
      <w:start w:val="1"/>
      <w:numFmt w:val="bullet"/>
      <w:lvlText w:val="§"/>
      <w:lvlJc w:val="left"/>
      <w:pPr>
        <w:ind w:left="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7CE9E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EA2D5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C2EA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6A6B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7ECC4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52D30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5ACA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EE07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225D6"/>
    <w:multiLevelType w:val="hybridMultilevel"/>
    <w:tmpl w:val="6E8C8668"/>
    <w:lvl w:ilvl="0" w:tplc="DD7A151C">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02B4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5CE8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E20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AFD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56B2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5CEB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8C50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2F6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843002"/>
    <w:multiLevelType w:val="hybridMultilevel"/>
    <w:tmpl w:val="142C5624"/>
    <w:lvl w:ilvl="0" w:tplc="24FE7814">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28F9AC">
      <w:start w:val="1"/>
      <w:numFmt w:val="decimal"/>
      <w:lvlText w:val="%2)"/>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141F7E">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F6312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404958">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76C9A0">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0AC5E2">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AB0D8">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8A03A6">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D800F3"/>
    <w:multiLevelType w:val="hybridMultilevel"/>
    <w:tmpl w:val="1046C192"/>
    <w:lvl w:ilvl="0" w:tplc="923C8D78">
      <w:start w:val="1"/>
      <w:numFmt w:val="upperRoman"/>
      <w:lvlText w:val="%1."/>
      <w:lvlJc w:val="left"/>
      <w:pPr>
        <w:ind w:left="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3E6EF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D1E59F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40D1D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98DD1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AA6B6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6C8F82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14AE1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E28CCF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CD41CF"/>
    <w:multiLevelType w:val="hybridMultilevel"/>
    <w:tmpl w:val="D9A8A73A"/>
    <w:lvl w:ilvl="0" w:tplc="FAF07A4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01D88">
      <w:start w:val="1"/>
      <w:numFmt w:val="bullet"/>
      <w:lvlText w:val="-"/>
      <w:lvlJc w:val="left"/>
      <w:pPr>
        <w:ind w:left="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547B60">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34DEB6">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A8AA4">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D83424">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9C0F46">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BE6000">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84F1C">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617F67"/>
    <w:multiLevelType w:val="hybridMultilevel"/>
    <w:tmpl w:val="81E23F62"/>
    <w:lvl w:ilvl="0" w:tplc="CA162ED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7C7F5A">
      <w:start w:val="1"/>
      <w:numFmt w:val="lowerLetter"/>
      <w:lvlText w:val="%2)"/>
      <w:lvlJc w:val="left"/>
      <w:pPr>
        <w:ind w:left="1066"/>
      </w:pPr>
      <w:rPr>
        <w:rFonts w:asciiTheme="minorHAnsi" w:eastAsia="Times New Roman" w:hAnsiTheme="minorHAnsi" w:cstheme="minorHAnsi" w:hint="default"/>
        <w:b w:val="0"/>
        <w:i w:val="0"/>
        <w:strike w:val="0"/>
        <w:dstrike w:val="0"/>
        <w:color w:val="000000"/>
        <w:sz w:val="23"/>
        <w:szCs w:val="23"/>
        <w:u w:val="none" w:color="000000"/>
        <w:bdr w:val="none" w:sz="0" w:space="0" w:color="auto"/>
        <w:shd w:val="clear" w:color="auto" w:fill="auto"/>
        <w:vertAlign w:val="baseline"/>
      </w:rPr>
    </w:lvl>
    <w:lvl w:ilvl="2" w:tplc="B2584BEC">
      <w:start w:val="1"/>
      <w:numFmt w:val="lowerRoman"/>
      <w:lvlText w:val="%3"/>
      <w:lvlJc w:val="left"/>
      <w:pPr>
        <w:ind w:left="1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8E9F38">
      <w:start w:val="1"/>
      <w:numFmt w:val="decimal"/>
      <w:lvlText w:val="%4"/>
      <w:lvlJc w:val="left"/>
      <w:pPr>
        <w:ind w:left="2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EC7AE8">
      <w:start w:val="1"/>
      <w:numFmt w:val="lowerLetter"/>
      <w:lvlText w:val="%5"/>
      <w:lvlJc w:val="left"/>
      <w:pPr>
        <w:ind w:left="3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9723A04">
      <w:start w:val="1"/>
      <w:numFmt w:val="lowerRoman"/>
      <w:lvlText w:val="%6"/>
      <w:lvlJc w:val="left"/>
      <w:pPr>
        <w:ind w:left="3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182DAC">
      <w:start w:val="1"/>
      <w:numFmt w:val="decimal"/>
      <w:lvlText w:val="%7"/>
      <w:lvlJc w:val="left"/>
      <w:pPr>
        <w:ind w:left="45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8AF44A">
      <w:start w:val="1"/>
      <w:numFmt w:val="lowerLetter"/>
      <w:lvlText w:val="%8"/>
      <w:lvlJc w:val="left"/>
      <w:pPr>
        <w:ind w:left="5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74FB6C">
      <w:start w:val="1"/>
      <w:numFmt w:val="lowerRoman"/>
      <w:lvlText w:val="%9"/>
      <w:lvlJc w:val="left"/>
      <w:pPr>
        <w:ind w:left="60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0B1621C"/>
    <w:multiLevelType w:val="hybridMultilevel"/>
    <w:tmpl w:val="2E8C194A"/>
    <w:lvl w:ilvl="0" w:tplc="A82E864E">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A78EB"/>
    <w:multiLevelType w:val="hybridMultilevel"/>
    <w:tmpl w:val="254AFF7A"/>
    <w:lvl w:ilvl="0" w:tplc="998E7D72">
      <w:start w:val="4"/>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BCE4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E91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E00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36DD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52ED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9A8E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D436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8297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69274D"/>
    <w:multiLevelType w:val="hybridMultilevel"/>
    <w:tmpl w:val="43AEF8B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63652"/>
    <w:multiLevelType w:val="hybridMultilevel"/>
    <w:tmpl w:val="C22A4FC6"/>
    <w:lvl w:ilvl="0" w:tplc="D3284BB4">
      <w:start w:val="1"/>
      <w:numFmt w:val="lowerLetter"/>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23156"/>
    <w:multiLevelType w:val="hybridMultilevel"/>
    <w:tmpl w:val="3C64149C"/>
    <w:lvl w:ilvl="0" w:tplc="330E19EE">
      <w:start w:val="10"/>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65C55"/>
    <w:multiLevelType w:val="hybridMultilevel"/>
    <w:tmpl w:val="DAFC8008"/>
    <w:lvl w:ilvl="0" w:tplc="48DA67C8">
      <w:start w:val="1"/>
      <w:numFmt w:val="decimal"/>
      <w:lvlText w:val="%1)"/>
      <w:lvlJc w:val="left"/>
      <w:pPr>
        <w:ind w:left="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8214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469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167B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0BC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9EC7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864B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6060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A71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34151A"/>
    <w:multiLevelType w:val="hybridMultilevel"/>
    <w:tmpl w:val="6D7CAE08"/>
    <w:lvl w:ilvl="0" w:tplc="EB44285C">
      <w:start w:val="1"/>
      <w:numFmt w:val="decimal"/>
      <w:lvlText w:val="%1."/>
      <w:lvlJc w:val="left"/>
      <w:pPr>
        <w:ind w:left="516"/>
      </w:pPr>
      <w:rPr>
        <w:rFonts w:asciiTheme="minorHAnsi" w:eastAsia="Times New Roman" w:hAnsiTheme="minorHAnsi" w:cstheme="minorHAnsi" w:hint="default"/>
        <w:b w:val="0"/>
        <w:i w:val="0"/>
        <w:strike w:val="0"/>
        <w:dstrike w:val="0"/>
        <w:color w:val="000000"/>
        <w:sz w:val="23"/>
        <w:szCs w:val="23"/>
        <w:u w:val="none" w:color="000000"/>
        <w:bdr w:val="none" w:sz="0" w:space="0" w:color="auto"/>
        <w:shd w:val="clear" w:color="auto" w:fill="auto"/>
        <w:vertAlign w:val="baseline"/>
      </w:rPr>
    </w:lvl>
    <w:lvl w:ilvl="1" w:tplc="85580394">
      <w:start w:val="1"/>
      <w:numFmt w:val="lowerLetter"/>
      <w:lvlText w:val="%2"/>
      <w:lvlJc w:val="left"/>
      <w:pPr>
        <w:ind w:left="1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6C20FE">
      <w:start w:val="1"/>
      <w:numFmt w:val="lowerRoman"/>
      <w:lvlText w:val="%3"/>
      <w:lvlJc w:val="left"/>
      <w:pPr>
        <w:ind w:left="1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600564">
      <w:start w:val="1"/>
      <w:numFmt w:val="decimal"/>
      <w:lvlText w:val="%4"/>
      <w:lvlJc w:val="left"/>
      <w:pPr>
        <w:ind w:left="2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FADDA2">
      <w:start w:val="1"/>
      <w:numFmt w:val="lowerLetter"/>
      <w:lvlText w:val="%5"/>
      <w:lvlJc w:val="left"/>
      <w:pPr>
        <w:ind w:left="3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26DA9A">
      <w:start w:val="1"/>
      <w:numFmt w:val="lowerRoman"/>
      <w:lvlText w:val="%6"/>
      <w:lvlJc w:val="left"/>
      <w:pPr>
        <w:ind w:left="4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D40510">
      <w:start w:val="1"/>
      <w:numFmt w:val="decimal"/>
      <w:lvlText w:val="%7"/>
      <w:lvlJc w:val="left"/>
      <w:pPr>
        <w:ind w:left="4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08589E">
      <w:start w:val="1"/>
      <w:numFmt w:val="lowerLetter"/>
      <w:lvlText w:val="%8"/>
      <w:lvlJc w:val="left"/>
      <w:pPr>
        <w:ind w:left="5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C2ADAC">
      <w:start w:val="1"/>
      <w:numFmt w:val="lowerRoman"/>
      <w:lvlText w:val="%9"/>
      <w:lvlJc w:val="left"/>
      <w:pPr>
        <w:ind w:left="6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5400969"/>
    <w:multiLevelType w:val="hybridMultilevel"/>
    <w:tmpl w:val="6C7A0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62A2682"/>
    <w:multiLevelType w:val="hybridMultilevel"/>
    <w:tmpl w:val="1D242D78"/>
    <w:lvl w:ilvl="0" w:tplc="9850D292">
      <w:start w:val="1"/>
      <w:numFmt w:val="lowerLetter"/>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869AB8">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08EA8">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444C90">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A0AD7E">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6E675E">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DAAA70">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8DA86">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E040FE">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64118BC"/>
    <w:multiLevelType w:val="hybridMultilevel"/>
    <w:tmpl w:val="2A16FE0E"/>
    <w:lvl w:ilvl="0" w:tplc="E25A50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94D642">
      <w:start w:val="4"/>
      <w:numFmt w:val="lowerLetter"/>
      <w:lvlText w:val="%2)"/>
      <w:lvlJc w:val="left"/>
      <w:pPr>
        <w:ind w:left="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6C1ED8">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D2EF48">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8E57DE">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E6F7DE">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A6C4A0">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4C026">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78C02A">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6A2CED"/>
    <w:multiLevelType w:val="hybridMultilevel"/>
    <w:tmpl w:val="78DC366E"/>
    <w:lvl w:ilvl="0" w:tplc="91947BC2">
      <w:start w:val="2"/>
      <w:numFmt w:val="decimal"/>
      <w:lvlText w:val="%1."/>
      <w:lvlJc w:val="left"/>
      <w:pPr>
        <w:ind w:left="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E4C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22E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8C42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C17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82F7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6E6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708B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A35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5A51CD"/>
    <w:multiLevelType w:val="hybridMultilevel"/>
    <w:tmpl w:val="B812352C"/>
    <w:lvl w:ilvl="0" w:tplc="568839F6">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40BDF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2EE158">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C227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6AD8F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F07CDE">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5C006C">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EC049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5C2BD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FBA71D6"/>
    <w:multiLevelType w:val="hybridMultilevel"/>
    <w:tmpl w:val="B944040A"/>
    <w:lvl w:ilvl="0" w:tplc="0415000F">
      <w:start w:val="1"/>
      <w:numFmt w:val="decimal"/>
      <w:lvlText w:val="%1."/>
      <w:lvlJc w:val="left"/>
      <w:pPr>
        <w:ind w:left="720" w:hanging="360"/>
      </w:pPr>
    </w:lvl>
    <w:lvl w:ilvl="1" w:tplc="5B8EDA5C">
      <w:start w:val="1"/>
      <w:numFmt w:val="decimal"/>
      <w:lvlText w:val="%2)"/>
      <w:lvlJc w:val="left"/>
      <w:pPr>
        <w:ind w:left="1440" w:hanging="360"/>
      </w:pPr>
      <w:rPr>
        <w:rFonts w:asciiTheme="minorHAnsi" w:eastAsiaTheme="minorHAnsi"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456D1F25"/>
    <w:multiLevelType w:val="hybridMultilevel"/>
    <w:tmpl w:val="14069C6E"/>
    <w:lvl w:ilvl="0" w:tplc="B2588EF2">
      <w:start w:val="1"/>
      <w:numFmt w:val="lowerLetter"/>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B4E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8ECD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541E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2D8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64B9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862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8CC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D25B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F9219C"/>
    <w:multiLevelType w:val="hybridMultilevel"/>
    <w:tmpl w:val="0ED43382"/>
    <w:lvl w:ilvl="0" w:tplc="84B8FB4E">
      <w:start w:val="9"/>
      <w:numFmt w:val="upperRoman"/>
      <w:lvlText w:val="%1."/>
      <w:lvlJc w:val="left"/>
      <w:pPr>
        <w:ind w:left="3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FBC7A5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F2E95B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09A80B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53E30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CE5F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5E052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68298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2CA55A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4E475C"/>
    <w:multiLevelType w:val="hybridMultilevel"/>
    <w:tmpl w:val="E4C022F8"/>
    <w:lvl w:ilvl="0" w:tplc="04150011">
      <w:start w:val="1"/>
      <w:numFmt w:val="decimal"/>
      <w:lvlText w:val="%1)"/>
      <w:lvlJc w:val="left"/>
      <w:pPr>
        <w:ind w:left="360" w:hanging="360"/>
      </w:pPr>
    </w:lvl>
    <w:lvl w:ilvl="1" w:tplc="0FFEC8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C92CE8"/>
    <w:multiLevelType w:val="hybridMultilevel"/>
    <w:tmpl w:val="6AE8D244"/>
    <w:lvl w:ilvl="0" w:tplc="D8888972">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36" w15:restartNumberingAfterBreak="0">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F03A2F"/>
    <w:multiLevelType w:val="hybridMultilevel"/>
    <w:tmpl w:val="BA40CD8A"/>
    <w:lvl w:ilvl="0" w:tplc="DA62932E">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884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46D5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A2BE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763B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EA67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A26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4808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AF7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0D7AB1"/>
    <w:multiLevelType w:val="hybridMultilevel"/>
    <w:tmpl w:val="1CA0762A"/>
    <w:lvl w:ilvl="0" w:tplc="D47AE484">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0" w15:restartNumberingAfterBreak="0">
    <w:nsid w:val="555B494E"/>
    <w:multiLevelType w:val="hybridMultilevel"/>
    <w:tmpl w:val="0B1235E8"/>
    <w:lvl w:ilvl="0" w:tplc="6840FB90">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219F6">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5A5DFE">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A6A40C">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A4F18A">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A46B4">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2531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2092A">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B8C51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90D157E"/>
    <w:multiLevelType w:val="hybridMultilevel"/>
    <w:tmpl w:val="34144B42"/>
    <w:lvl w:ilvl="0" w:tplc="70C24E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56BD2"/>
    <w:multiLevelType w:val="multilevel"/>
    <w:tmpl w:val="65143E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303233B"/>
    <w:multiLevelType w:val="hybridMultilevel"/>
    <w:tmpl w:val="738887CE"/>
    <w:lvl w:ilvl="0" w:tplc="884A20B4">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A4BC08">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E0F25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B083B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3479F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36EC8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BCD87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EC7CF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7AA87E">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6977239"/>
    <w:multiLevelType w:val="hybridMultilevel"/>
    <w:tmpl w:val="A44EDA8E"/>
    <w:lvl w:ilvl="0" w:tplc="1F94C78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10B4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709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423B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EE44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16D1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FEA8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FE5A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B08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BD18E3"/>
    <w:multiLevelType w:val="hybridMultilevel"/>
    <w:tmpl w:val="8C04082E"/>
    <w:lvl w:ilvl="0" w:tplc="45E84E58">
      <w:start w:val="1"/>
      <w:numFmt w:val="decimal"/>
      <w:lvlText w:val="%1."/>
      <w:lvlJc w:val="left"/>
      <w:pPr>
        <w:ind w:left="720" w:hanging="360"/>
      </w:pPr>
      <w:rPr>
        <w:rFonts w:asciiTheme="minorHAnsi" w:eastAsiaTheme="minorHAnsi" w:hAnsiTheme="minorHAnsi" w:cstheme="minorHAnsi" w:hint="default"/>
      </w:rPr>
    </w:lvl>
    <w:lvl w:ilvl="1" w:tplc="6F14DD96">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35921"/>
    <w:multiLevelType w:val="hybridMultilevel"/>
    <w:tmpl w:val="03E01500"/>
    <w:lvl w:ilvl="0" w:tplc="1CCC3CFC">
      <w:start w:val="4"/>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4E5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4897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644B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0BE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2B2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1EFF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9674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48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8FD5B1E"/>
    <w:multiLevelType w:val="hybridMultilevel"/>
    <w:tmpl w:val="C6DEBACE"/>
    <w:lvl w:ilvl="0" w:tplc="0052876E">
      <w:start w:val="4"/>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FA49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E808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305D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6A82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54BD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1064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8AFB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A1F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50" w15:restartNumberingAfterBreak="0">
    <w:nsid w:val="7E9570EF"/>
    <w:multiLevelType w:val="hybridMultilevel"/>
    <w:tmpl w:val="7068CECA"/>
    <w:lvl w:ilvl="0" w:tplc="3940B0DC">
      <w:start w:val="2"/>
      <w:numFmt w:val="decimal"/>
      <w:lvlText w:val="%1)"/>
      <w:lvlJc w:val="left"/>
      <w:pPr>
        <w:ind w:left="655"/>
      </w:pPr>
      <w:rPr>
        <w:rFonts w:asciiTheme="minorHAnsi" w:eastAsia="Times New Roman" w:hAnsiTheme="minorHAnsi" w:cstheme="minorHAnsi" w:hint="default"/>
        <w:b w:val="0"/>
        <w:i w:val="0"/>
        <w:strike w:val="0"/>
        <w:dstrike w:val="0"/>
        <w:color w:val="000000"/>
        <w:sz w:val="23"/>
        <w:szCs w:val="23"/>
        <w:u w:val="none" w:color="000000"/>
        <w:bdr w:val="none" w:sz="0" w:space="0" w:color="auto"/>
        <w:shd w:val="clear" w:color="auto" w:fill="auto"/>
        <w:vertAlign w:val="baseline"/>
      </w:rPr>
    </w:lvl>
    <w:lvl w:ilvl="1" w:tplc="CB122D28">
      <w:start w:val="1"/>
      <w:numFmt w:val="lowerLetter"/>
      <w:lvlText w:val="%2)"/>
      <w:lvlJc w:val="left"/>
      <w:pPr>
        <w:ind w:left="1085"/>
      </w:pPr>
      <w:rPr>
        <w:rFonts w:asciiTheme="minorHAnsi" w:eastAsia="Times New Roman" w:hAnsiTheme="minorHAnsi" w:cstheme="minorHAnsi" w:hint="default"/>
        <w:b w:val="0"/>
        <w:i w:val="0"/>
        <w:strike w:val="0"/>
        <w:dstrike w:val="0"/>
        <w:color w:val="000000"/>
        <w:sz w:val="23"/>
        <w:szCs w:val="23"/>
        <w:u w:val="none" w:color="000000"/>
        <w:bdr w:val="none" w:sz="0" w:space="0" w:color="auto"/>
        <w:shd w:val="clear" w:color="auto" w:fill="auto"/>
        <w:vertAlign w:val="baseline"/>
      </w:rPr>
    </w:lvl>
    <w:lvl w:ilvl="2" w:tplc="2FEA7652">
      <w:start w:val="1"/>
      <w:numFmt w:val="lowerRoman"/>
      <w:lvlText w:val="%3"/>
      <w:lvlJc w:val="left"/>
      <w:pPr>
        <w:ind w:left="1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6E4692">
      <w:start w:val="1"/>
      <w:numFmt w:val="decimal"/>
      <w:lvlText w:val="%4"/>
      <w:lvlJc w:val="left"/>
      <w:pPr>
        <w:ind w:left="2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825DEC">
      <w:start w:val="1"/>
      <w:numFmt w:val="lowerLetter"/>
      <w:lvlText w:val="%5"/>
      <w:lvlJc w:val="left"/>
      <w:pPr>
        <w:ind w:left="3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9A7908">
      <w:start w:val="1"/>
      <w:numFmt w:val="lowerRoman"/>
      <w:lvlText w:val="%6"/>
      <w:lvlJc w:val="left"/>
      <w:pPr>
        <w:ind w:left="3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448F8C">
      <w:start w:val="1"/>
      <w:numFmt w:val="decimal"/>
      <w:lvlText w:val="%7"/>
      <w:lvlJc w:val="left"/>
      <w:pPr>
        <w:ind w:left="4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AAAA74">
      <w:start w:val="1"/>
      <w:numFmt w:val="lowerLetter"/>
      <w:lvlText w:val="%8"/>
      <w:lvlJc w:val="left"/>
      <w:pPr>
        <w:ind w:left="5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822018">
      <w:start w:val="1"/>
      <w:numFmt w:val="lowerRoman"/>
      <w:lvlText w:val="%9"/>
      <w:lvlJc w:val="left"/>
      <w:pPr>
        <w:ind w:left="5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4"/>
  </w:num>
  <w:num w:numId="2">
    <w:abstractNumId w:val="38"/>
  </w:num>
  <w:num w:numId="3">
    <w:abstractNumId w:val="10"/>
  </w:num>
  <w:num w:numId="4">
    <w:abstractNumId w:val="13"/>
  </w:num>
  <w:num w:numId="5">
    <w:abstractNumId w:val="15"/>
  </w:num>
  <w:num w:numId="6">
    <w:abstractNumId w:val="28"/>
  </w:num>
  <w:num w:numId="7">
    <w:abstractNumId w:val="26"/>
  </w:num>
  <w:num w:numId="8">
    <w:abstractNumId w:val="32"/>
  </w:num>
  <w:num w:numId="9">
    <w:abstractNumId w:val="18"/>
  </w:num>
  <w:num w:numId="10">
    <w:abstractNumId w:val="33"/>
  </w:num>
  <w:num w:numId="11">
    <w:abstractNumId w:val="12"/>
  </w:num>
  <w:num w:numId="12">
    <w:abstractNumId w:val="25"/>
  </w:num>
  <w:num w:numId="13">
    <w:abstractNumId w:val="47"/>
  </w:num>
  <w:num w:numId="14">
    <w:abstractNumId w:val="40"/>
  </w:num>
  <w:num w:numId="15">
    <w:abstractNumId w:val="45"/>
  </w:num>
  <w:num w:numId="16">
    <w:abstractNumId w:val="48"/>
  </w:num>
  <w:num w:numId="17">
    <w:abstractNumId w:val="22"/>
  </w:num>
  <w:num w:numId="18">
    <w:abstractNumId w:val="27"/>
  </w:num>
  <w:num w:numId="19">
    <w:abstractNumId w:val="44"/>
  </w:num>
  <w:num w:numId="20">
    <w:abstractNumId w:val="4"/>
  </w:num>
  <w:num w:numId="21">
    <w:abstractNumId w:val="8"/>
  </w:num>
  <w:num w:numId="22">
    <w:abstractNumId w:val="6"/>
  </w:num>
  <w:num w:numId="23">
    <w:abstractNumId w:val="7"/>
  </w:num>
  <w:num w:numId="24">
    <w:abstractNumId w:val="5"/>
  </w:num>
  <w:num w:numId="25">
    <w:abstractNumId w:val="35"/>
  </w:num>
  <w:num w:numId="26">
    <w:abstractNumId w:val="49"/>
  </w:num>
  <w:num w:numId="27">
    <w:abstractNumId w:val="0"/>
  </w:num>
  <w:num w:numId="28">
    <w:abstractNumId w:val="21"/>
  </w:num>
  <w:num w:numId="29">
    <w:abstractNumId w:val="17"/>
  </w:num>
  <w:num w:numId="30">
    <w:abstractNumId w:val="39"/>
  </w:num>
  <w:num w:numId="31">
    <w:abstractNumId w:val="31"/>
  </w:num>
  <w:num w:numId="32">
    <w:abstractNumId w:val="30"/>
  </w:num>
  <w:num w:numId="33">
    <w:abstractNumId w:val="29"/>
  </w:num>
  <w:num w:numId="34">
    <w:abstractNumId w:val="36"/>
  </w:num>
  <w:num w:numId="35">
    <w:abstractNumId w:val="37"/>
  </w:num>
  <w:num w:numId="36">
    <w:abstractNumId w:val="43"/>
  </w:num>
  <w:num w:numId="37">
    <w:abstractNumId w:val="46"/>
  </w:num>
  <w:num w:numId="38">
    <w:abstractNumId w:val="34"/>
  </w:num>
  <w:num w:numId="39">
    <w:abstractNumId w:val="11"/>
  </w:num>
  <w:num w:numId="40">
    <w:abstractNumId w:val="42"/>
  </w:num>
  <w:num w:numId="41">
    <w:abstractNumId w:val="24"/>
  </w:num>
  <w:num w:numId="42">
    <w:abstractNumId w:val="20"/>
  </w:num>
  <w:num w:numId="43">
    <w:abstractNumId w:val="3"/>
  </w:num>
  <w:num w:numId="44">
    <w:abstractNumId w:val="9"/>
  </w:num>
  <w:num w:numId="45">
    <w:abstractNumId w:val="23"/>
  </w:num>
  <w:num w:numId="46">
    <w:abstractNumId w:val="16"/>
  </w:num>
  <w:num w:numId="47">
    <w:abstractNumId w:val="50"/>
  </w:num>
  <w:num w:numId="48">
    <w:abstractNumId w:val="41"/>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A9"/>
    <w:rsid w:val="000120D5"/>
    <w:rsid w:val="00090408"/>
    <w:rsid w:val="000A6F62"/>
    <w:rsid w:val="000C326E"/>
    <w:rsid w:val="000F6996"/>
    <w:rsid w:val="00112439"/>
    <w:rsid w:val="00135F89"/>
    <w:rsid w:val="00152BA8"/>
    <w:rsid w:val="00176F3E"/>
    <w:rsid w:val="0019408B"/>
    <w:rsid w:val="00210589"/>
    <w:rsid w:val="00225CC0"/>
    <w:rsid w:val="00231B94"/>
    <w:rsid w:val="00281FA9"/>
    <w:rsid w:val="0028206C"/>
    <w:rsid w:val="002B0282"/>
    <w:rsid w:val="00307917"/>
    <w:rsid w:val="00347065"/>
    <w:rsid w:val="00363C1A"/>
    <w:rsid w:val="003919A3"/>
    <w:rsid w:val="003B4794"/>
    <w:rsid w:val="003E4610"/>
    <w:rsid w:val="00435855"/>
    <w:rsid w:val="004765AE"/>
    <w:rsid w:val="004C4210"/>
    <w:rsid w:val="005173D4"/>
    <w:rsid w:val="00557569"/>
    <w:rsid w:val="005A775A"/>
    <w:rsid w:val="006816C5"/>
    <w:rsid w:val="006B6D0D"/>
    <w:rsid w:val="006F1069"/>
    <w:rsid w:val="006F541D"/>
    <w:rsid w:val="00760179"/>
    <w:rsid w:val="00786C3A"/>
    <w:rsid w:val="007A7C71"/>
    <w:rsid w:val="007C228A"/>
    <w:rsid w:val="007C5DA9"/>
    <w:rsid w:val="007F08AE"/>
    <w:rsid w:val="00810788"/>
    <w:rsid w:val="00844CBF"/>
    <w:rsid w:val="00927C78"/>
    <w:rsid w:val="0094058C"/>
    <w:rsid w:val="0097592A"/>
    <w:rsid w:val="00A20CBD"/>
    <w:rsid w:val="00A76139"/>
    <w:rsid w:val="00A83764"/>
    <w:rsid w:val="00AA7510"/>
    <w:rsid w:val="00AB0AC4"/>
    <w:rsid w:val="00AB4283"/>
    <w:rsid w:val="00B05973"/>
    <w:rsid w:val="00B62EAE"/>
    <w:rsid w:val="00B72A7F"/>
    <w:rsid w:val="00BE73E3"/>
    <w:rsid w:val="00C03535"/>
    <w:rsid w:val="00C17A6B"/>
    <w:rsid w:val="00C24C61"/>
    <w:rsid w:val="00C34895"/>
    <w:rsid w:val="00C51B07"/>
    <w:rsid w:val="00C5400D"/>
    <w:rsid w:val="00CA7067"/>
    <w:rsid w:val="00CC64AE"/>
    <w:rsid w:val="00CD5F63"/>
    <w:rsid w:val="00DA7071"/>
    <w:rsid w:val="00E6415C"/>
    <w:rsid w:val="00E83CF2"/>
    <w:rsid w:val="00E97CBC"/>
    <w:rsid w:val="00EB7785"/>
    <w:rsid w:val="00EE1987"/>
    <w:rsid w:val="00EE589E"/>
    <w:rsid w:val="00EF16AF"/>
    <w:rsid w:val="00F06B5B"/>
    <w:rsid w:val="00F2563E"/>
    <w:rsid w:val="00FC1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7F96B1-C404-4287-AAD7-881AD9B6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76"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left="87" w:hanging="10"/>
      <w:jc w:val="center"/>
      <w:outlineLvl w:val="0"/>
    </w:pPr>
    <w:rPr>
      <w:rFonts w:ascii="Calibri" w:eastAsia="Calibri" w:hAnsi="Calibri" w:cs="Calibri"/>
      <w:b/>
      <w:color w:val="000000"/>
      <w:sz w:val="24"/>
      <w:u w:val="single" w:color="000000"/>
    </w:rPr>
  </w:style>
  <w:style w:type="paragraph" w:styleId="Nagwek2">
    <w:name w:val="heading 2"/>
    <w:next w:val="Normalny"/>
    <w:link w:val="Nagwek2Znak"/>
    <w:uiPriority w:val="9"/>
    <w:unhideWhenUsed/>
    <w:qFormat/>
    <w:pPr>
      <w:keepNext/>
      <w:keepLines/>
      <w:spacing w:after="5" w:line="250" w:lineRule="auto"/>
      <w:ind w:left="78" w:hanging="10"/>
      <w:jc w:val="center"/>
      <w:outlineLvl w:val="1"/>
    </w:pPr>
    <w:rPr>
      <w:rFonts w:ascii="Calibri" w:eastAsia="Calibri" w:hAnsi="Calibri" w:cs="Calibri"/>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u w:val="single" w:color="000000"/>
    </w:rPr>
  </w:style>
  <w:style w:type="character" w:customStyle="1" w:styleId="Nagwek2Znak">
    <w:name w:val="Nagłówek 2 Znak"/>
    <w:link w:val="Nagwek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rsid w:val="004765AE"/>
    <w:pPr>
      <w:spacing w:after="0" w:line="240" w:lineRule="auto"/>
      <w:ind w:left="0" w:firstLine="0"/>
      <w:jc w:val="left"/>
    </w:pPr>
    <w:rPr>
      <w:rFonts w:ascii="Times New Roman" w:eastAsia="Times New Roman" w:hAnsi="Times New Roman" w:cs="Times New Roman"/>
      <w:b/>
      <w:bCs/>
      <w:color w:val="auto"/>
      <w:szCs w:val="20"/>
      <w:lang w:val="x-none"/>
    </w:rPr>
  </w:style>
  <w:style w:type="character" w:customStyle="1" w:styleId="TekstpodstawowyZnak">
    <w:name w:val="Tekst podstawowy Znak"/>
    <w:basedOn w:val="Domylnaczcionkaakapitu"/>
    <w:link w:val="Tekstpodstawowy"/>
    <w:rsid w:val="004765AE"/>
    <w:rPr>
      <w:rFonts w:ascii="Times New Roman" w:eastAsia="Times New Roman" w:hAnsi="Times New Roman" w:cs="Times New Roman"/>
      <w:b/>
      <w:bCs/>
      <w:sz w:val="24"/>
      <w:szCs w:val="20"/>
      <w:lang w:val="x-none"/>
    </w:rPr>
  </w:style>
  <w:style w:type="paragraph" w:customStyle="1" w:styleId="pkt">
    <w:name w:val="pkt"/>
    <w:basedOn w:val="Normalny"/>
    <w:rsid w:val="004765AE"/>
    <w:pPr>
      <w:autoSpaceDE w:val="0"/>
      <w:autoSpaceDN w:val="0"/>
      <w:spacing w:before="60" w:after="60" w:line="360" w:lineRule="auto"/>
      <w:ind w:left="851" w:hanging="295"/>
    </w:pPr>
    <w:rPr>
      <w:rFonts w:ascii="Univers-PL" w:eastAsia="Times New Roman" w:hAnsi="Univers-PL" w:cs="Times New Roman"/>
      <w:color w:val="auto"/>
      <w:sz w:val="19"/>
      <w:szCs w:val="19"/>
    </w:rPr>
  </w:style>
  <w:style w:type="paragraph" w:styleId="Akapitzlist">
    <w:name w:val="List Paragraph"/>
    <w:aliases w:val="CW_Lista"/>
    <w:basedOn w:val="Normalny"/>
    <w:link w:val="AkapitzlistZnak"/>
    <w:uiPriority w:val="34"/>
    <w:qFormat/>
    <w:rsid w:val="004765AE"/>
    <w:pPr>
      <w:ind w:left="720"/>
      <w:contextualSpacing/>
    </w:pPr>
  </w:style>
  <w:style w:type="paragraph" w:styleId="Nagwek">
    <w:name w:val="header"/>
    <w:basedOn w:val="Normalny"/>
    <w:link w:val="NagwekZnak"/>
    <w:unhideWhenUsed/>
    <w:rsid w:val="00176F3E"/>
    <w:pPr>
      <w:tabs>
        <w:tab w:val="center" w:pos="4536"/>
        <w:tab w:val="right" w:pos="9072"/>
      </w:tabs>
      <w:spacing w:after="0" w:line="240" w:lineRule="auto"/>
    </w:pPr>
  </w:style>
  <w:style w:type="character" w:customStyle="1" w:styleId="NagwekZnak">
    <w:name w:val="Nagłówek Znak"/>
    <w:basedOn w:val="Domylnaczcionkaakapitu"/>
    <w:link w:val="Nagwek"/>
    <w:rsid w:val="00176F3E"/>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C348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895"/>
    <w:rPr>
      <w:rFonts w:ascii="Segoe UI" w:eastAsia="Calibri" w:hAnsi="Segoe UI" w:cs="Segoe UI"/>
      <w:color w:val="000000"/>
      <w:sz w:val="18"/>
      <w:szCs w:val="18"/>
    </w:rPr>
  </w:style>
  <w:style w:type="character" w:styleId="Hipercze">
    <w:name w:val="Hyperlink"/>
    <w:basedOn w:val="Domylnaczcionkaakapitu"/>
    <w:unhideWhenUsed/>
    <w:rsid w:val="00FC10D9"/>
    <w:rPr>
      <w:color w:val="0563C1" w:themeColor="hyperlink"/>
      <w:u w:val="single"/>
    </w:rPr>
  </w:style>
  <w:style w:type="character" w:customStyle="1" w:styleId="WW8Num1z0">
    <w:name w:val="WW8Num1z0"/>
    <w:rsid w:val="00FC10D9"/>
    <w:rPr>
      <w:rFonts w:ascii="Arial" w:hAnsi="Arial" w:cs="Arial"/>
    </w:rPr>
  </w:style>
  <w:style w:type="character" w:customStyle="1" w:styleId="WW8Num2z0">
    <w:name w:val="WW8Num2z0"/>
    <w:rsid w:val="00FC10D9"/>
    <w:rPr>
      <w:rFonts w:cs="Arial"/>
    </w:rPr>
  </w:style>
  <w:style w:type="character" w:customStyle="1" w:styleId="WW8Num3z0">
    <w:name w:val="WW8Num3z0"/>
    <w:rsid w:val="00FC10D9"/>
    <w:rPr>
      <w:rFonts w:cs="Arial"/>
    </w:rPr>
  </w:style>
  <w:style w:type="character" w:customStyle="1" w:styleId="WW8Num4z0">
    <w:name w:val="WW8Num4z0"/>
    <w:rsid w:val="00FC10D9"/>
    <w:rPr>
      <w:rFonts w:cs="Arial"/>
    </w:rPr>
  </w:style>
  <w:style w:type="character" w:customStyle="1" w:styleId="WW8Num5z0">
    <w:name w:val="WW8Num5z0"/>
    <w:rsid w:val="00FC10D9"/>
    <w:rPr>
      <w:rFonts w:cs="Arial"/>
    </w:rPr>
  </w:style>
  <w:style w:type="character" w:customStyle="1" w:styleId="WW8Num6z0">
    <w:name w:val="WW8Num6z0"/>
    <w:rsid w:val="00FC10D9"/>
    <w:rPr>
      <w:rFonts w:cs="Arial"/>
    </w:rPr>
  </w:style>
  <w:style w:type="character" w:customStyle="1" w:styleId="WW8Num7z0">
    <w:name w:val="WW8Num7z0"/>
    <w:rsid w:val="00FC10D9"/>
    <w:rPr>
      <w:rFonts w:cs="Arial"/>
    </w:rPr>
  </w:style>
  <w:style w:type="character" w:customStyle="1" w:styleId="WW8Num8z0">
    <w:name w:val="WW8Num8z0"/>
    <w:rsid w:val="00FC10D9"/>
    <w:rPr>
      <w:rFonts w:cs="Arial"/>
    </w:rPr>
  </w:style>
  <w:style w:type="character" w:customStyle="1" w:styleId="WW8Num9z0">
    <w:name w:val="WW8Num9z0"/>
    <w:rsid w:val="00FC10D9"/>
    <w:rPr>
      <w:rFonts w:cs="Arial"/>
    </w:rPr>
  </w:style>
  <w:style w:type="character" w:customStyle="1" w:styleId="WW8Num10z0">
    <w:name w:val="WW8Num10z0"/>
    <w:rsid w:val="00FC10D9"/>
    <w:rPr>
      <w:rFonts w:cs="Arial"/>
    </w:rPr>
  </w:style>
  <w:style w:type="character" w:customStyle="1" w:styleId="WW8Num11z0">
    <w:name w:val="WW8Num11z0"/>
    <w:rsid w:val="00FC10D9"/>
    <w:rPr>
      <w:rFonts w:cs="Arial"/>
    </w:rPr>
  </w:style>
  <w:style w:type="character" w:customStyle="1" w:styleId="WW8Num12z0">
    <w:name w:val="WW8Num12z0"/>
    <w:rsid w:val="00FC10D9"/>
    <w:rPr>
      <w:rFonts w:cs="Arial"/>
    </w:rPr>
  </w:style>
  <w:style w:type="character" w:customStyle="1" w:styleId="WW8Num13z0">
    <w:name w:val="WW8Num13z0"/>
    <w:rsid w:val="00FC10D9"/>
    <w:rPr>
      <w:rFonts w:cs="Arial"/>
    </w:rPr>
  </w:style>
  <w:style w:type="character" w:customStyle="1" w:styleId="WW8Num14z0">
    <w:name w:val="WW8Num14z0"/>
    <w:rsid w:val="00FC10D9"/>
    <w:rPr>
      <w:rFonts w:cs="Arial"/>
    </w:rPr>
  </w:style>
  <w:style w:type="character" w:customStyle="1" w:styleId="WW8Num15z0">
    <w:name w:val="WW8Num15z0"/>
    <w:rsid w:val="00FC10D9"/>
    <w:rPr>
      <w:rFonts w:cs="Arial"/>
    </w:rPr>
  </w:style>
  <w:style w:type="character" w:customStyle="1" w:styleId="WW8Num16z0">
    <w:name w:val="WW8Num16z0"/>
    <w:rsid w:val="00FC10D9"/>
    <w:rPr>
      <w:rFonts w:cs="Arial"/>
    </w:rPr>
  </w:style>
  <w:style w:type="character" w:customStyle="1" w:styleId="WW8Num17z0">
    <w:name w:val="WW8Num17z0"/>
    <w:rsid w:val="00FC10D9"/>
    <w:rPr>
      <w:rFonts w:cs="Arial"/>
    </w:rPr>
  </w:style>
  <w:style w:type="character" w:customStyle="1" w:styleId="WW8Num18z0">
    <w:name w:val="WW8Num18z0"/>
    <w:rsid w:val="00FC10D9"/>
    <w:rPr>
      <w:rFonts w:cs="Arial"/>
    </w:rPr>
  </w:style>
  <w:style w:type="character" w:customStyle="1" w:styleId="WW8Num19z0">
    <w:name w:val="WW8Num19z0"/>
    <w:rsid w:val="00FC10D9"/>
    <w:rPr>
      <w:rFonts w:cs="Arial"/>
    </w:rPr>
  </w:style>
  <w:style w:type="character" w:customStyle="1" w:styleId="WW8Num20z0">
    <w:name w:val="WW8Num20z0"/>
    <w:rsid w:val="00FC10D9"/>
    <w:rPr>
      <w:rFonts w:cs="Arial"/>
    </w:rPr>
  </w:style>
  <w:style w:type="character" w:customStyle="1" w:styleId="WW8Num21z0">
    <w:name w:val="WW8Num21z0"/>
    <w:rsid w:val="00FC10D9"/>
    <w:rPr>
      <w:rFonts w:cs="Arial"/>
    </w:rPr>
  </w:style>
  <w:style w:type="character" w:customStyle="1" w:styleId="WW8Num22z0">
    <w:name w:val="WW8Num22z0"/>
    <w:rsid w:val="00FC10D9"/>
    <w:rPr>
      <w:rFonts w:cs="Arial"/>
    </w:rPr>
  </w:style>
  <w:style w:type="character" w:customStyle="1" w:styleId="WW8Num23z0">
    <w:name w:val="WW8Num23z0"/>
    <w:rsid w:val="00FC10D9"/>
    <w:rPr>
      <w:rFonts w:cs="Arial"/>
    </w:rPr>
  </w:style>
  <w:style w:type="character" w:customStyle="1" w:styleId="WW8Num24z0">
    <w:name w:val="WW8Num24z0"/>
    <w:rsid w:val="00FC10D9"/>
    <w:rPr>
      <w:rFonts w:cs="Arial"/>
    </w:rPr>
  </w:style>
  <w:style w:type="character" w:customStyle="1" w:styleId="WW8Num25z0">
    <w:name w:val="WW8Num25z0"/>
    <w:rsid w:val="00FC10D9"/>
    <w:rPr>
      <w:rFonts w:cs="Arial"/>
    </w:rPr>
  </w:style>
  <w:style w:type="character" w:customStyle="1" w:styleId="WW8Num26z0">
    <w:name w:val="WW8Num26z0"/>
    <w:rsid w:val="00FC10D9"/>
    <w:rPr>
      <w:rFonts w:cs="Arial"/>
    </w:rPr>
  </w:style>
  <w:style w:type="character" w:customStyle="1" w:styleId="WW8Num27z0">
    <w:name w:val="WW8Num27z0"/>
    <w:rsid w:val="00FC10D9"/>
    <w:rPr>
      <w:rFonts w:cs="Arial"/>
    </w:rPr>
  </w:style>
  <w:style w:type="character" w:customStyle="1" w:styleId="WW8Num28z0">
    <w:name w:val="WW8Num28z0"/>
    <w:rsid w:val="00FC10D9"/>
    <w:rPr>
      <w:rFonts w:cs="Arial"/>
    </w:rPr>
  </w:style>
  <w:style w:type="character" w:customStyle="1" w:styleId="WW8Num29z0">
    <w:name w:val="WW8Num29z0"/>
    <w:rsid w:val="00FC10D9"/>
    <w:rPr>
      <w:rFonts w:cs="Arial"/>
    </w:rPr>
  </w:style>
  <w:style w:type="character" w:customStyle="1" w:styleId="WW8Num30z0">
    <w:name w:val="WW8Num30z0"/>
    <w:rsid w:val="00FC10D9"/>
    <w:rPr>
      <w:rFonts w:cs="Arial"/>
    </w:rPr>
  </w:style>
  <w:style w:type="character" w:customStyle="1" w:styleId="WW8Num31z0">
    <w:name w:val="WW8Num31z0"/>
    <w:rsid w:val="00FC10D9"/>
    <w:rPr>
      <w:rFonts w:cs="Arial"/>
    </w:rPr>
  </w:style>
  <w:style w:type="character" w:customStyle="1" w:styleId="WW8Num32z0">
    <w:name w:val="WW8Num32z0"/>
    <w:rsid w:val="00FC10D9"/>
    <w:rPr>
      <w:rFonts w:cs="Arial"/>
    </w:rPr>
  </w:style>
  <w:style w:type="character" w:customStyle="1" w:styleId="WW8Num33z0">
    <w:name w:val="WW8Num33z0"/>
    <w:rsid w:val="00FC10D9"/>
    <w:rPr>
      <w:rFonts w:cs="Arial"/>
    </w:rPr>
  </w:style>
  <w:style w:type="character" w:customStyle="1" w:styleId="WW8Num34z0">
    <w:name w:val="WW8Num34z0"/>
    <w:rsid w:val="00FC10D9"/>
    <w:rPr>
      <w:rFonts w:cs="Arial"/>
    </w:rPr>
  </w:style>
  <w:style w:type="character" w:customStyle="1" w:styleId="WW8Num35z0">
    <w:name w:val="WW8Num35z0"/>
    <w:rsid w:val="00FC10D9"/>
    <w:rPr>
      <w:rFonts w:cs="Arial"/>
    </w:rPr>
  </w:style>
  <w:style w:type="character" w:customStyle="1" w:styleId="WW8Num36z0">
    <w:name w:val="WW8Num36z0"/>
    <w:rsid w:val="00FC10D9"/>
    <w:rPr>
      <w:rFonts w:cs="Arial"/>
    </w:rPr>
  </w:style>
  <w:style w:type="character" w:customStyle="1" w:styleId="WW8Num37z0">
    <w:name w:val="WW8Num37z0"/>
    <w:rsid w:val="00FC10D9"/>
    <w:rPr>
      <w:rFonts w:cs="Arial"/>
    </w:rPr>
  </w:style>
  <w:style w:type="character" w:customStyle="1" w:styleId="WW8Num38z0">
    <w:name w:val="WW8Num38z0"/>
    <w:rsid w:val="00FC10D9"/>
    <w:rPr>
      <w:rFonts w:cs="Arial"/>
    </w:rPr>
  </w:style>
  <w:style w:type="character" w:customStyle="1" w:styleId="WW8Num39z0">
    <w:name w:val="WW8Num39z0"/>
    <w:rsid w:val="00FC10D9"/>
    <w:rPr>
      <w:rFonts w:cs="Arial"/>
    </w:rPr>
  </w:style>
  <w:style w:type="character" w:customStyle="1" w:styleId="WW8Num40z0">
    <w:name w:val="WW8Num40z0"/>
    <w:rsid w:val="00FC10D9"/>
    <w:rPr>
      <w:rFonts w:cs="Arial"/>
    </w:rPr>
  </w:style>
  <w:style w:type="character" w:customStyle="1" w:styleId="WW8Num41z0">
    <w:name w:val="WW8Num41z0"/>
    <w:rsid w:val="00FC10D9"/>
    <w:rPr>
      <w:rFonts w:cs="Arial"/>
    </w:rPr>
  </w:style>
  <w:style w:type="character" w:customStyle="1" w:styleId="WW8Num42z0">
    <w:name w:val="WW8Num42z0"/>
    <w:rsid w:val="00FC10D9"/>
    <w:rPr>
      <w:rFonts w:cs="Arial"/>
    </w:rPr>
  </w:style>
  <w:style w:type="character" w:customStyle="1" w:styleId="WW8Num49z0">
    <w:name w:val="WW8Num49z0"/>
    <w:rsid w:val="00FC10D9"/>
    <w:rPr>
      <w:rFonts w:ascii="Symbol" w:hAnsi="Symbol"/>
    </w:rPr>
  </w:style>
  <w:style w:type="character" w:customStyle="1" w:styleId="Absatz-Standardschriftart">
    <w:name w:val="Absatz-Standardschriftart"/>
    <w:rsid w:val="00FC10D9"/>
  </w:style>
  <w:style w:type="character" w:customStyle="1" w:styleId="WW8Num43z0">
    <w:name w:val="WW8Num43z0"/>
    <w:rsid w:val="00FC10D9"/>
    <w:rPr>
      <w:rFonts w:cs="Arial"/>
    </w:rPr>
  </w:style>
  <w:style w:type="character" w:customStyle="1" w:styleId="WW8Num44z0">
    <w:name w:val="WW8Num44z0"/>
    <w:rsid w:val="00FC10D9"/>
    <w:rPr>
      <w:rFonts w:cs="Arial"/>
    </w:rPr>
  </w:style>
  <w:style w:type="character" w:customStyle="1" w:styleId="WW8Num45z0">
    <w:name w:val="WW8Num45z0"/>
    <w:rsid w:val="00FC10D9"/>
    <w:rPr>
      <w:rFonts w:cs="Arial"/>
    </w:rPr>
  </w:style>
  <w:style w:type="character" w:customStyle="1" w:styleId="WW8Num46z0">
    <w:name w:val="WW8Num46z0"/>
    <w:rsid w:val="00FC10D9"/>
    <w:rPr>
      <w:rFonts w:ascii="Symbol" w:hAnsi="Symbol" w:cs="OpenSymbol"/>
    </w:rPr>
  </w:style>
  <w:style w:type="character" w:customStyle="1" w:styleId="WW8Num47z0">
    <w:name w:val="WW8Num47z0"/>
    <w:rsid w:val="00FC10D9"/>
    <w:rPr>
      <w:rFonts w:ascii="Symbol" w:hAnsi="Symbol" w:cs="OpenSymbol"/>
    </w:rPr>
  </w:style>
  <w:style w:type="character" w:customStyle="1" w:styleId="WW8Num54z0">
    <w:name w:val="WW8Num54z0"/>
    <w:rsid w:val="00FC10D9"/>
    <w:rPr>
      <w:rFonts w:cs="Arial"/>
    </w:rPr>
  </w:style>
  <w:style w:type="character" w:customStyle="1" w:styleId="WW8Num55z0">
    <w:name w:val="WW8Num55z0"/>
    <w:rsid w:val="00FC10D9"/>
    <w:rPr>
      <w:rFonts w:cs="Arial"/>
    </w:rPr>
  </w:style>
  <w:style w:type="character" w:customStyle="1" w:styleId="WW8Num57z0">
    <w:name w:val="WW8Num57z0"/>
    <w:rsid w:val="00FC10D9"/>
    <w:rPr>
      <w:rFonts w:ascii="Symbol" w:hAnsi="Symbol"/>
    </w:rPr>
  </w:style>
  <w:style w:type="character" w:customStyle="1" w:styleId="WW8Num57z1">
    <w:name w:val="WW8Num57z1"/>
    <w:rsid w:val="00FC10D9"/>
    <w:rPr>
      <w:rFonts w:ascii="Courier New" w:hAnsi="Courier New" w:cs="Courier New"/>
    </w:rPr>
  </w:style>
  <w:style w:type="character" w:customStyle="1" w:styleId="WW8Num57z2">
    <w:name w:val="WW8Num57z2"/>
    <w:rsid w:val="00FC10D9"/>
    <w:rPr>
      <w:rFonts w:ascii="Wingdings" w:hAnsi="Wingdings"/>
    </w:rPr>
  </w:style>
  <w:style w:type="character" w:customStyle="1" w:styleId="Domylnaczcionkaakapitu1">
    <w:name w:val="Domyślna czcionka akapitu1"/>
    <w:rsid w:val="00FC10D9"/>
  </w:style>
  <w:style w:type="character" w:customStyle="1" w:styleId="ListLabel1">
    <w:name w:val="ListLabel 1"/>
    <w:rsid w:val="00FC10D9"/>
    <w:rPr>
      <w:rFonts w:cs="Arial"/>
    </w:rPr>
  </w:style>
  <w:style w:type="character" w:customStyle="1" w:styleId="Domylnaczcionkaakapitu2">
    <w:name w:val="Domyślna czcionka akapitu2"/>
    <w:rsid w:val="00FC10D9"/>
  </w:style>
  <w:style w:type="character" w:customStyle="1" w:styleId="Symbolewypunktowania">
    <w:name w:val="Symbole wypunktowania"/>
    <w:rsid w:val="00FC10D9"/>
    <w:rPr>
      <w:rFonts w:ascii="OpenSymbol" w:eastAsia="OpenSymbol" w:hAnsi="OpenSymbol" w:cs="OpenSymbol"/>
    </w:rPr>
  </w:style>
  <w:style w:type="character" w:customStyle="1" w:styleId="Znakinumeracji">
    <w:name w:val="Znaki numeracji"/>
    <w:rsid w:val="00FC10D9"/>
  </w:style>
  <w:style w:type="character" w:styleId="Numerstrony">
    <w:name w:val="page number"/>
    <w:basedOn w:val="Domylnaczcionkaakapitu1"/>
    <w:rsid w:val="00FC10D9"/>
  </w:style>
  <w:style w:type="paragraph" w:customStyle="1" w:styleId="Nagwek10">
    <w:name w:val="Nagłówek1"/>
    <w:basedOn w:val="Normalny"/>
    <w:next w:val="Tekstpodstawowy"/>
    <w:rsid w:val="00FC10D9"/>
    <w:pPr>
      <w:keepNext/>
      <w:suppressAutoHyphens/>
      <w:spacing w:before="240" w:after="120" w:line="100" w:lineRule="atLeast"/>
      <w:ind w:left="0" w:firstLine="0"/>
      <w:jc w:val="left"/>
    </w:pPr>
    <w:rPr>
      <w:rFonts w:ascii="Arial" w:eastAsia="Lucida Sans Unicode" w:hAnsi="Arial" w:cs="Mangal"/>
      <w:color w:val="auto"/>
      <w:kern w:val="1"/>
      <w:sz w:val="28"/>
      <w:szCs w:val="28"/>
      <w:lang w:eastAsia="ar-SA"/>
    </w:rPr>
  </w:style>
  <w:style w:type="paragraph" w:styleId="Lista">
    <w:name w:val="List"/>
    <w:basedOn w:val="Tekstpodstawowy"/>
    <w:rsid w:val="00FC10D9"/>
    <w:pPr>
      <w:suppressAutoHyphens/>
      <w:spacing w:after="120" w:line="100" w:lineRule="atLeast"/>
    </w:pPr>
    <w:rPr>
      <w:rFonts w:eastAsia="Lucida Sans Unicode" w:cs="Mangal"/>
      <w:b w:val="0"/>
      <w:bCs w:val="0"/>
      <w:kern w:val="1"/>
      <w:sz w:val="20"/>
      <w:lang w:val="pl-PL" w:eastAsia="ar-SA"/>
    </w:rPr>
  </w:style>
  <w:style w:type="paragraph" w:customStyle="1" w:styleId="Podpis2">
    <w:name w:val="Podpis2"/>
    <w:basedOn w:val="Normalny"/>
    <w:rsid w:val="00FC10D9"/>
    <w:pPr>
      <w:suppressLineNumbers/>
      <w:suppressAutoHyphens/>
      <w:spacing w:before="120" w:after="120" w:line="100" w:lineRule="atLeast"/>
      <w:ind w:left="0" w:firstLine="0"/>
      <w:jc w:val="left"/>
    </w:pPr>
    <w:rPr>
      <w:rFonts w:ascii="Times New Roman" w:eastAsia="Lucida Sans Unicode" w:hAnsi="Times New Roman" w:cs="Mangal"/>
      <w:i/>
      <w:iCs/>
      <w:color w:val="auto"/>
      <w:kern w:val="1"/>
      <w:szCs w:val="24"/>
      <w:lang w:eastAsia="ar-SA"/>
    </w:rPr>
  </w:style>
  <w:style w:type="paragraph" w:customStyle="1" w:styleId="Indeks">
    <w:name w:val="Indeks"/>
    <w:basedOn w:val="Normalny"/>
    <w:rsid w:val="00FC10D9"/>
    <w:pPr>
      <w:suppressLineNumbers/>
      <w:suppressAutoHyphens/>
      <w:spacing w:after="0" w:line="100" w:lineRule="atLeast"/>
      <w:ind w:left="0" w:firstLine="0"/>
      <w:jc w:val="left"/>
    </w:pPr>
    <w:rPr>
      <w:rFonts w:ascii="Times New Roman" w:eastAsia="Lucida Sans Unicode" w:hAnsi="Times New Roman" w:cs="Mangal"/>
      <w:color w:val="auto"/>
      <w:kern w:val="1"/>
      <w:sz w:val="20"/>
      <w:szCs w:val="20"/>
      <w:lang w:eastAsia="ar-SA"/>
    </w:rPr>
  </w:style>
  <w:style w:type="paragraph" w:customStyle="1" w:styleId="Podpis1">
    <w:name w:val="Podpis1"/>
    <w:basedOn w:val="Normalny"/>
    <w:rsid w:val="00FC10D9"/>
    <w:pPr>
      <w:suppressLineNumbers/>
      <w:suppressAutoHyphens/>
      <w:spacing w:before="120" w:after="120" w:line="100" w:lineRule="atLeast"/>
      <w:ind w:left="0" w:firstLine="0"/>
      <w:jc w:val="left"/>
    </w:pPr>
    <w:rPr>
      <w:rFonts w:ascii="Times New Roman" w:eastAsia="Lucida Sans Unicode" w:hAnsi="Times New Roman" w:cs="Mangal"/>
      <w:i/>
      <w:iCs/>
      <w:color w:val="auto"/>
      <w:kern w:val="1"/>
      <w:szCs w:val="24"/>
      <w:lang w:eastAsia="ar-SA"/>
    </w:rPr>
  </w:style>
  <w:style w:type="paragraph" w:styleId="Stopka">
    <w:name w:val="footer"/>
    <w:basedOn w:val="Normalny"/>
    <w:link w:val="StopkaZnak"/>
    <w:uiPriority w:val="99"/>
    <w:rsid w:val="00FC10D9"/>
    <w:pPr>
      <w:tabs>
        <w:tab w:val="center" w:pos="4536"/>
        <w:tab w:val="right" w:pos="9072"/>
      </w:tabs>
      <w:suppressAutoHyphens/>
      <w:spacing w:after="0" w:line="100" w:lineRule="atLeast"/>
      <w:ind w:left="0" w:firstLine="0"/>
      <w:jc w:val="left"/>
    </w:pPr>
    <w:rPr>
      <w:rFonts w:ascii="Times New Roman" w:eastAsia="Lucida Sans Unicode" w:hAnsi="Times New Roman" w:cs="Times New Roman"/>
      <w:color w:val="auto"/>
      <w:kern w:val="1"/>
      <w:sz w:val="20"/>
      <w:szCs w:val="20"/>
      <w:lang w:eastAsia="ar-SA"/>
    </w:rPr>
  </w:style>
  <w:style w:type="character" w:customStyle="1" w:styleId="StopkaZnak">
    <w:name w:val="Stopka Znak"/>
    <w:basedOn w:val="Domylnaczcionkaakapitu"/>
    <w:link w:val="Stopka"/>
    <w:uiPriority w:val="99"/>
    <w:rsid w:val="00FC10D9"/>
    <w:rPr>
      <w:rFonts w:ascii="Times New Roman" w:eastAsia="Lucida Sans Unicode" w:hAnsi="Times New Roman" w:cs="Times New Roman"/>
      <w:kern w:val="1"/>
      <w:sz w:val="20"/>
      <w:szCs w:val="20"/>
      <w:lang w:eastAsia="ar-SA"/>
    </w:rPr>
  </w:style>
  <w:style w:type="paragraph" w:customStyle="1" w:styleId="Zawartoramki">
    <w:name w:val="Zawartość ramki"/>
    <w:basedOn w:val="Tekstpodstawowy"/>
    <w:rsid w:val="00FC10D9"/>
    <w:pPr>
      <w:suppressAutoHyphens/>
      <w:spacing w:after="120" w:line="100" w:lineRule="atLeast"/>
    </w:pPr>
    <w:rPr>
      <w:rFonts w:eastAsia="Lucida Sans Unicode"/>
      <w:b w:val="0"/>
      <w:bCs w:val="0"/>
      <w:kern w:val="1"/>
      <w:sz w:val="20"/>
      <w:lang w:val="pl-PL" w:eastAsia="ar-SA"/>
    </w:rPr>
  </w:style>
  <w:style w:type="character" w:customStyle="1" w:styleId="AkapitzlistZnak">
    <w:name w:val="Akapit z listą Znak"/>
    <w:aliases w:val="CW_Lista Znak"/>
    <w:link w:val="Akapitzlist"/>
    <w:uiPriority w:val="34"/>
    <w:rsid w:val="00FC10D9"/>
    <w:rPr>
      <w:rFonts w:ascii="Calibri" w:eastAsia="Calibri" w:hAnsi="Calibri" w:cs="Calibri"/>
      <w:color w:val="000000"/>
      <w:sz w:val="24"/>
    </w:rPr>
  </w:style>
  <w:style w:type="paragraph" w:customStyle="1" w:styleId="Tretekstu">
    <w:name w:val="Treść tekstu"/>
    <w:basedOn w:val="Normalny"/>
    <w:rsid w:val="00EF16AF"/>
    <w:pPr>
      <w:tabs>
        <w:tab w:val="left" w:pos="708"/>
      </w:tabs>
      <w:suppressAutoHyphens/>
      <w:spacing w:after="120" w:line="259" w:lineRule="auto"/>
      <w:ind w:left="0" w:firstLine="0"/>
      <w:jc w:val="center"/>
    </w:pPr>
    <w:rPr>
      <w:rFonts w:ascii="Times New Roman" w:eastAsia="Times New Roman" w:hAnsi="Times New Roman" w:cs="Times New Roman"/>
      <w:b/>
      <w:bCs/>
      <w:color w:val="00000A"/>
      <w:szCs w:val="24"/>
      <w:lang w:eastAsia="zh-CN"/>
    </w:rPr>
  </w:style>
  <w:style w:type="paragraph" w:customStyle="1" w:styleId="Tekstpodstawowywcity1">
    <w:name w:val="Tekst podstawowy wcięty1"/>
    <w:basedOn w:val="Normalny"/>
    <w:rsid w:val="00EF16AF"/>
    <w:pPr>
      <w:suppressAutoHyphens/>
      <w:spacing w:after="0" w:line="240" w:lineRule="auto"/>
      <w:ind w:left="540" w:hanging="540"/>
      <w:jc w:val="left"/>
    </w:pPr>
    <w:rPr>
      <w:rFonts w:ascii="Arial" w:hAnsi="Arial" w:cs="Arial"/>
      <w:color w:val="auto"/>
      <w:szCs w:val="24"/>
      <w:lang w:val="x-none" w:eastAsia="zh-CN"/>
    </w:rPr>
  </w:style>
  <w:style w:type="paragraph" w:customStyle="1" w:styleId="Default">
    <w:name w:val="Default"/>
    <w:rsid w:val="00090408"/>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4550">
      <w:bodyDiv w:val="1"/>
      <w:marLeft w:val="0"/>
      <w:marRight w:val="0"/>
      <w:marTop w:val="0"/>
      <w:marBottom w:val="0"/>
      <w:divBdr>
        <w:top w:val="none" w:sz="0" w:space="0" w:color="auto"/>
        <w:left w:val="none" w:sz="0" w:space="0" w:color="auto"/>
        <w:bottom w:val="none" w:sz="0" w:space="0" w:color="auto"/>
        <w:right w:val="none" w:sz="0" w:space="0" w:color="auto"/>
      </w:divBdr>
    </w:div>
    <w:div w:id="74776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28</Pages>
  <Words>12012</Words>
  <Characters>72078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SIWZ_29.08.2018 r_15 B_DOSTAWA_PS_OK</vt:lpstr>
    </vt:vector>
  </TitlesOfParts>
  <Company/>
  <LinksUpToDate>false</LinksUpToDate>
  <CharactersWithSpaces>83923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SIWZ_29.08.2018 r_15 B_DOSTAWA_PS_OK</dc:title>
  <dc:subject/>
  <dc:creator>Piotr Sperczyński</dc:creator>
  <cp:keywords/>
  <cp:lastModifiedBy>kklaczko2</cp:lastModifiedBy>
  <cp:revision>44</cp:revision>
  <cp:lastPrinted>2019-11-26T07:53:00Z</cp:lastPrinted>
  <dcterms:created xsi:type="dcterms:W3CDTF">2018-11-07T07:40:00Z</dcterms:created>
  <dcterms:modified xsi:type="dcterms:W3CDTF">2019-12-31T10:28:00Z</dcterms:modified>
</cp:coreProperties>
</file>